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DEE09" w14:textId="77777777" w:rsidR="004B5CAC" w:rsidRPr="00D07D3F" w:rsidRDefault="004B5CAC" w:rsidP="004B5CAC">
      <w:pPr>
        <w:spacing w:after="0" w:line="240" w:lineRule="auto"/>
        <w:jc w:val="center"/>
        <w:rPr>
          <w:rFonts w:ascii="Times New Roman" w:hAnsi="Times New Roman" w:cs="Times New Roman"/>
          <w:sz w:val="24"/>
          <w:szCs w:val="24"/>
        </w:rPr>
      </w:pPr>
      <w:r w:rsidRPr="00D07D3F">
        <w:rPr>
          <w:rFonts w:ascii="Times New Roman" w:hAnsi="Times New Roman" w:cs="Times New Roman"/>
          <w:sz w:val="24"/>
          <w:szCs w:val="24"/>
        </w:rPr>
        <w:t>ИЗВЕЩЕНИЕ</w:t>
      </w:r>
    </w:p>
    <w:p w14:paraId="593CDAC4" w14:textId="77777777" w:rsidR="007E015B" w:rsidRPr="00D07D3F" w:rsidRDefault="00D65755" w:rsidP="004B5CAC">
      <w:pPr>
        <w:spacing w:after="0" w:line="240" w:lineRule="auto"/>
        <w:jc w:val="center"/>
        <w:rPr>
          <w:rFonts w:ascii="Times New Roman" w:hAnsi="Times New Roman" w:cs="Times New Roman"/>
          <w:sz w:val="24"/>
          <w:szCs w:val="24"/>
        </w:rPr>
      </w:pPr>
      <w:r w:rsidRPr="00D07D3F">
        <w:rPr>
          <w:rFonts w:ascii="Times New Roman" w:hAnsi="Times New Roman" w:cs="Times New Roman"/>
          <w:sz w:val="24"/>
          <w:szCs w:val="24"/>
        </w:rPr>
        <w:t xml:space="preserve">о проведении торгов в форме электронного аукциона </w:t>
      </w:r>
      <w:r w:rsidR="007E015B" w:rsidRPr="00D07D3F">
        <w:rPr>
          <w:rFonts w:ascii="Times New Roman" w:hAnsi="Times New Roman" w:cs="Times New Roman"/>
          <w:sz w:val="24"/>
          <w:szCs w:val="24"/>
        </w:rPr>
        <w:t>по продаже</w:t>
      </w:r>
    </w:p>
    <w:p w14:paraId="7B31A2D0" w14:textId="17F1C7EB" w:rsidR="004B5CAC" w:rsidRPr="00D07D3F" w:rsidRDefault="001940AC" w:rsidP="004B5CAC">
      <w:pPr>
        <w:spacing w:after="0" w:line="240" w:lineRule="auto"/>
        <w:jc w:val="center"/>
        <w:rPr>
          <w:rFonts w:ascii="Times New Roman" w:hAnsi="Times New Roman" w:cs="Times New Roman"/>
          <w:sz w:val="24"/>
          <w:szCs w:val="24"/>
        </w:rPr>
      </w:pPr>
      <w:r w:rsidRPr="00D07D3F">
        <w:rPr>
          <w:rFonts w:ascii="Times New Roman" w:hAnsi="Times New Roman" w:cs="Times New Roman"/>
          <w:sz w:val="24"/>
          <w:szCs w:val="24"/>
        </w:rPr>
        <w:t>земельн</w:t>
      </w:r>
      <w:r w:rsidR="004D3FE7" w:rsidRPr="00D07D3F">
        <w:rPr>
          <w:rFonts w:ascii="Times New Roman" w:hAnsi="Times New Roman" w:cs="Times New Roman"/>
          <w:sz w:val="24"/>
          <w:szCs w:val="24"/>
        </w:rPr>
        <w:t>ых участков</w:t>
      </w:r>
      <w:r w:rsidR="007F260A" w:rsidRPr="00D07D3F">
        <w:rPr>
          <w:rFonts w:ascii="Times New Roman" w:hAnsi="Times New Roman" w:cs="Times New Roman"/>
          <w:sz w:val="24"/>
          <w:szCs w:val="24"/>
        </w:rPr>
        <w:t xml:space="preserve"> на </w:t>
      </w:r>
      <w:r w:rsidR="004A26E0">
        <w:rPr>
          <w:rFonts w:ascii="Times New Roman" w:hAnsi="Times New Roman" w:cs="Times New Roman"/>
          <w:sz w:val="24"/>
          <w:szCs w:val="24"/>
        </w:rPr>
        <w:t>31</w:t>
      </w:r>
      <w:r w:rsidR="00FA3C9F">
        <w:rPr>
          <w:rFonts w:ascii="Times New Roman" w:hAnsi="Times New Roman" w:cs="Times New Roman"/>
          <w:sz w:val="24"/>
          <w:szCs w:val="24"/>
        </w:rPr>
        <w:t>.07</w:t>
      </w:r>
      <w:r w:rsidR="00FE39DC" w:rsidRPr="00D07D3F">
        <w:rPr>
          <w:rFonts w:ascii="Times New Roman" w:hAnsi="Times New Roman" w:cs="Times New Roman"/>
          <w:sz w:val="24"/>
          <w:szCs w:val="24"/>
        </w:rPr>
        <w:t>.2026</w:t>
      </w:r>
      <w:r w:rsidR="00DC715C" w:rsidRPr="00D07D3F">
        <w:rPr>
          <w:rFonts w:ascii="Times New Roman" w:hAnsi="Times New Roman" w:cs="Times New Roman"/>
          <w:sz w:val="24"/>
          <w:szCs w:val="24"/>
        </w:rPr>
        <w:t>.</w:t>
      </w:r>
    </w:p>
    <w:p w14:paraId="3A3FF3B5" w14:textId="77777777" w:rsidR="004B5CAC" w:rsidRPr="00D07D3F" w:rsidRDefault="004B5CAC" w:rsidP="004B5CAC">
      <w:pPr>
        <w:spacing w:after="0" w:line="240" w:lineRule="auto"/>
        <w:jc w:val="center"/>
        <w:rPr>
          <w:rFonts w:ascii="Times New Roman" w:hAnsi="Times New Roman" w:cs="Times New Roman"/>
          <w:sz w:val="24"/>
          <w:szCs w:val="24"/>
        </w:rPr>
      </w:pPr>
    </w:p>
    <w:p w14:paraId="42754131" w14:textId="7A200D4B" w:rsidR="004B5CAC" w:rsidRPr="00D07D3F" w:rsidRDefault="004B5CAC" w:rsidP="004B5CAC">
      <w:pPr>
        <w:spacing w:after="0" w:line="240" w:lineRule="auto"/>
        <w:jc w:val="center"/>
        <w:rPr>
          <w:rFonts w:ascii="Times New Roman" w:hAnsi="Times New Roman" w:cs="Times New Roman"/>
          <w:b/>
          <w:sz w:val="24"/>
          <w:szCs w:val="24"/>
        </w:rPr>
      </w:pPr>
      <w:r w:rsidRPr="00D07D3F">
        <w:rPr>
          <w:rFonts w:ascii="Times New Roman" w:hAnsi="Times New Roman" w:cs="Times New Roman"/>
          <w:b/>
          <w:sz w:val="24"/>
          <w:szCs w:val="24"/>
        </w:rPr>
        <w:t>1. Общие положения</w:t>
      </w:r>
      <w:r w:rsidR="00133AEB" w:rsidRPr="00D07D3F">
        <w:rPr>
          <w:rFonts w:ascii="Times New Roman" w:hAnsi="Times New Roman" w:cs="Times New Roman"/>
          <w:b/>
          <w:sz w:val="24"/>
          <w:szCs w:val="24"/>
        </w:rPr>
        <w:t>.</w:t>
      </w:r>
    </w:p>
    <w:p w14:paraId="2752D7DC" w14:textId="77777777" w:rsidR="004B5CAC" w:rsidRPr="00D07D3F" w:rsidRDefault="004B5CAC" w:rsidP="004B5CAC">
      <w:pPr>
        <w:pStyle w:val="Default"/>
      </w:pPr>
    </w:p>
    <w:p w14:paraId="0CE2FA2D" w14:textId="192CC324" w:rsidR="0016486B" w:rsidRDefault="004B5CAC" w:rsidP="000B1520">
      <w:pPr>
        <w:pStyle w:val="Default"/>
        <w:ind w:firstLine="709"/>
        <w:jc w:val="both"/>
        <w:rPr>
          <w:rFonts w:eastAsia="Times New Roman"/>
          <w:color w:val="auto"/>
          <w:sz w:val="20"/>
          <w:szCs w:val="20"/>
          <w:lang w:eastAsia="ru-RU"/>
        </w:rPr>
      </w:pPr>
      <w:r w:rsidRPr="00D07D3F">
        <w:t xml:space="preserve">1.1. </w:t>
      </w:r>
      <w:r w:rsidR="0016486B" w:rsidRPr="00D07D3F">
        <w:t>Основание для проведения аукциона: распоряжения комитета имущественных отношений администрации Пермского муниципального округа Пермского края</w:t>
      </w:r>
      <w:r w:rsidR="0016486B" w:rsidRPr="004F43E8">
        <w:t xml:space="preserve">: </w:t>
      </w:r>
      <w:r w:rsidR="002C34A0">
        <w:rPr>
          <w:rFonts w:eastAsia="Times New Roman"/>
          <w:color w:val="auto"/>
          <w:lang w:eastAsia="ru-RU"/>
        </w:rPr>
        <w:t>по лоту № 1 – распоряжение от 27.04.2026 № 1061</w:t>
      </w:r>
      <w:r w:rsidR="00186690">
        <w:rPr>
          <w:rFonts w:eastAsia="Times New Roman"/>
          <w:color w:val="auto"/>
          <w:lang w:eastAsia="ru-RU"/>
        </w:rPr>
        <w:t xml:space="preserve">, по лоту № </w:t>
      </w:r>
      <w:r w:rsidR="00CA2493">
        <w:rPr>
          <w:rFonts w:eastAsia="Times New Roman"/>
          <w:color w:val="auto"/>
          <w:lang w:eastAsia="ru-RU"/>
        </w:rPr>
        <w:t>2</w:t>
      </w:r>
      <w:r w:rsidR="00186690">
        <w:rPr>
          <w:rFonts w:eastAsia="Times New Roman"/>
          <w:color w:val="auto"/>
          <w:lang w:eastAsia="ru-RU"/>
        </w:rPr>
        <w:t xml:space="preserve"> – распоряжение от 11.11.2025 </w:t>
      </w:r>
      <w:r w:rsidR="00CA2493">
        <w:rPr>
          <w:rFonts w:eastAsia="Times New Roman"/>
          <w:color w:val="auto"/>
          <w:lang w:eastAsia="ru-RU"/>
        </w:rPr>
        <w:br/>
      </w:r>
      <w:r w:rsidR="00186690">
        <w:rPr>
          <w:rFonts w:eastAsia="Times New Roman"/>
          <w:color w:val="auto"/>
          <w:lang w:eastAsia="ru-RU"/>
        </w:rPr>
        <w:t>№ 3087</w:t>
      </w:r>
      <w:r w:rsidR="00FA3C9F">
        <w:rPr>
          <w:rFonts w:eastAsia="Times New Roman"/>
          <w:color w:val="auto"/>
          <w:lang w:eastAsia="ru-RU"/>
        </w:rPr>
        <w:t xml:space="preserve">, </w:t>
      </w:r>
      <w:r w:rsidR="00FA3C9F" w:rsidRPr="00106CB7">
        <w:rPr>
          <w:rFonts w:eastAsia="Calibri"/>
        </w:rPr>
        <w:t xml:space="preserve">по лоту № </w:t>
      </w:r>
      <w:r w:rsidR="00CA2493">
        <w:rPr>
          <w:rFonts w:eastAsia="Calibri"/>
        </w:rPr>
        <w:t>3</w:t>
      </w:r>
      <w:r w:rsidR="00FA3C9F" w:rsidRPr="00106CB7">
        <w:rPr>
          <w:rFonts w:eastAsia="Calibri"/>
        </w:rPr>
        <w:t xml:space="preserve"> – распоряжение от </w:t>
      </w:r>
      <w:r w:rsidR="005321B6">
        <w:rPr>
          <w:rFonts w:eastAsia="Calibri"/>
        </w:rPr>
        <w:t>09</w:t>
      </w:r>
      <w:r w:rsidR="00FA3C9F" w:rsidRPr="00106CB7">
        <w:rPr>
          <w:rFonts w:eastAsia="Calibri"/>
        </w:rPr>
        <w:t>.</w:t>
      </w:r>
      <w:r w:rsidR="005321B6">
        <w:rPr>
          <w:rFonts w:eastAsia="Calibri"/>
        </w:rPr>
        <w:t>06</w:t>
      </w:r>
      <w:r w:rsidR="00FA3C9F" w:rsidRPr="00106CB7">
        <w:rPr>
          <w:rFonts w:eastAsia="Calibri"/>
        </w:rPr>
        <w:t>.202</w:t>
      </w:r>
      <w:r w:rsidR="005321B6">
        <w:rPr>
          <w:rFonts w:eastAsia="Calibri"/>
        </w:rPr>
        <w:t>6</w:t>
      </w:r>
      <w:r w:rsidR="00FA3C9F" w:rsidRPr="00106CB7">
        <w:rPr>
          <w:rFonts w:eastAsia="Calibri"/>
        </w:rPr>
        <w:t xml:space="preserve"> № </w:t>
      </w:r>
      <w:r w:rsidR="005321B6">
        <w:rPr>
          <w:rFonts w:eastAsia="Calibri"/>
        </w:rPr>
        <w:t>1633</w:t>
      </w:r>
      <w:r w:rsidR="00FA3C9F" w:rsidRPr="00106CB7">
        <w:rPr>
          <w:rFonts w:eastAsia="Calibri"/>
        </w:rPr>
        <w:t xml:space="preserve">, по лоту № </w:t>
      </w:r>
      <w:r w:rsidR="00CA2493">
        <w:rPr>
          <w:rFonts w:eastAsia="Calibri"/>
        </w:rPr>
        <w:t>4</w:t>
      </w:r>
      <w:r w:rsidR="00FA3C9F" w:rsidRPr="00106CB7">
        <w:rPr>
          <w:rFonts w:eastAsia="Calibri"/>
        </w:rPr>
        <w:t xml:space="preserve"> – распоряжение от </w:t>
      </w:r>
      <w:r w:rsidR="005321B6">
        <w:rPr>
          <w:rFonts w:eastAsia="Calibri"/>
        </w:rPr>
        <w:t>09</w:t>
      </w:r>
      <w:r w:rsidR="00FA3C9F" w:rsidRPr="00106CB7">
        <w:rPr>
          <w:rFonts w:eastAsia="Calibri"/>
        </w:rPr>
        <w:t>.</w:t>
      </w:r>
      <w:r w:rsidR="005321B6">
        <w:rPr>
          <w:rFonts w:eastAsia="Calibri"/>
        </w:rPr>
        <w:t>06</w:t>
      </w:r>
      <w:r w:rsidR="00FA3C9F" w:rsidRPr="00106CB7">
        <w:rPr>
          <w:rFonts w:eastAsia="Calibri"/>
        </w:rPr>
        <w:t>.202</w:t>
      </w:r>
      <w:r w:rsidR="005321B6">
        <w:rPr>
          <w:rFonts w:eastAsia="Calibri"/>
        </w:rPr>
        <w:t>6</w:t>
      </w:r>
      <w:r w:rsidR="00FA3C9F" w:rsidRPr="00106CB7">
        <w:rPr>
          <w:rFonts w:eastAsia="Calibri"/>
        </w:rPr>
        <w:t xml:space="preserve"> № </w:t>
      </w:r>
      <w:r w:rsidR="005321B6">
        <w:rPr>
          <w:rFonts w:eastAsia="Calibri"/>
        </w:rPr>
        <w:t>1635</w:t>
      </w:r>
      <w:r w:rsidR="00FA3C9F" w:rsidRPr="00106CB7">
        <w:rPr>
          <w:rFonts w:eastAsia="Calibri"/>
        </w:rPr>
        <w:t xml:space="preserve">, по лоту № </w:t>
      </w:r>
      <w:r w:rsidR="00CA2493">
        <w:rPr>
          <w:rFonts w:eastAsia="Calibri"/>
        </w:rPr>
        <w:t>5</w:t>
      </w:r>
      <w:r w:rsidR="00FA3C9F" w:rsidRPr="00106CB7">
        <w:rPr>
          <w:rFonts w:eastAsia="Calibri"/>
        </w:rPr>
        <w:t xml:space="preserve"> – распоряжение от </w:t>
      </w:r>
      <w:r w:rsidR="005321B6">
        <w:rPr>
          <w:rFonts w:eastAsia="Calibri"/>
        </w:rPr>
        <w:t>09</w:t>
      </w:r>
      <w:r w:rsidR="00FA3C9F" w:rsidRPr="00106CB7">
        <w:rPr>
          <w:rFonts w:eastAsia="Calibri"/>
        </w:rPr>
        <w:t>.</w:t>
      </w:r>
      <w:r w:rsidR="005321B6">
        <w:rPr>
          <w:rFonts w:eastAsia="Calibri"/>
        </w:rPr>
        <w:t>06</w:t>
      </w:r>
      <w:r w:rsidR="00FA3C9F" w:rsidRPr="00106CB7">
        <w:rPr>
          <w:rFonts w:eastAsia="Calibri"/>
        </w:rPr>
        <w:t>.202</w:t>
      </w:r>
      <w:r w:rsidR="005321B6">
        <w:rPr>
          <w:rFonts w:eastAsia="Calibri"/>
        </w:rPr>
        <w:t>6</w:t>
      </w:r>
      <w:r w:rsidR="00FA3C9F" w:rsidRPr="00106CB7">
        <w:rPr>
          <w:rFonts w:eastAsia="Calibri"/>
        </w:rPr>
        <w:t xml:space="preserve"> № </w:t>
      </w:r>
      <w:r w:rsidR="005321B6">
        <w:rPr>
          <w:rFonts w:eastAsia="Calibri"/>
        </w:rPr>
        <w:t>1634</w:t>
      </w:r>
      <w:r w:rsidR="00FA3C9F" w:rsidRPr="00106CB7">
        <w:rPr>
          <w:rFonts w:eastAsia="Calibri"/>
        </w:rPr>
        <w:t xml:space="preserve">, по лоту № </w:t>
      </w:r>
      <w:r w:rsidR="00CA2493">
        <w:rPr>
          <w:rFonts w:eastAsia="Calibri"/>
        </w:rPr>
        <w:t>6</w:t>
      </w:r>
      <w:r w:rsidR="00FA3C9F" w:rsidRPr="00106CB7">
        <w:rPr>
          <w:rFonts w:eastAsia="Calibri"/>
        </w:rPr>
        <w:t xml:space="preserve"> – распоряжение от </w:t>
      </w:r>
      <w:r w:rsidR="005321B6">
        <w:rPr>
          <w:rFonts w:eastAsia="Calibri"/>
        </w:rPr>
        <w:t>09.06.2026</w:t>
      </w:r>
      <w:r w:rsidR="00FA3C9F" w:rsidRPr="00106CB7">
        <w:rPr>
          <w:rFonts w:eastAsia="Calibri"/>
        </w:rPr>
        <w:t xml:space="preserve"> № </w:t>
      </w:r>
      <w:r w:rsidR="005321B6">
        <w:rPr>
          <w:rFonts w:eastAsia="Calibri"/>
        </w:rPr>
        <w:t>1632</w:t>
      </w:r>
      <w:r w:rsidR="00FA3C9F" w:rsidRPr="00106CB7">
        <w:rPr>
          <w:rFonts w:eastAsia="Calibri"/>
        </w:rPr>
        <w:t xml:space="preserve">, по лоту № </w:t>
      </w:r>
      <w:r w:rsidR="00CA2493">
        <w:rPr>
          <w:rFonts w:eastAsia="Calibri"/>
        </w:rPr>
        <w:t xml:space="preserve">7 </w:t>
      </w:r>
      <w:r w:rsidR="00FA3C9F" w:rsidRPr="00106CB7">
        <w:rPr>
          <w:rFonts w:eastAsia="Calibri"/>
        </w:rPr>
        <w:t xml:space="preserve">– распоряжение от </w:t>
      </w:r>
      <w:r w:rsidR="005321B6">
        <w:rPr>
          <w:rFonts w:eastAsia="Calibri"/>
        </w:rPr>
        <w:t>09.06.2026</w:t>
      </w:r>
      <w:r w:rsidR="00FA3C9F" w:rsidRPr="00106CB7">
        <w:rPr>
          <w:rFonts w:eastAsia="Calibri"/>
        </w:rPr>
        <w:t xml:space="preserve"> № </w:t>
      </w:r>
      <w:r w:rsidR="005321B6">
        <w:rPr>
          <w:rFonts w:eastAsia="Calibri"/>
        </w:rPr>
        <w:t>1639</w:t>
      </w:r>
      <w:r w:rsidR="00FA3C9F" w:rsidRPr="00106CB7">
        <w:rPr>
          <w:rFonts w:eastAsia="Calibri"/>
        </w:rPr>
        <w:t xml:space="preserve">, по лоту № </w:t>
      </w:r>
      <w:r w:rsidR="00CA2493">
        <w:rPr>
          <w:rFonts w:eastAsia="Calibri"/>
        </w:rPr>
        <w:t>8</w:t>
      </w:r>
      <w:r w:rsidR="00FA3C9F" w:rsidRPr="00106CB7">
        <w:rPr>
          <w:rFonts w:eastAsia="Calibri"/>
        </w:rPr>
        <w:t xml:space="preserve"> – распоряжение от </w:t>
      </w:r>
      <w:r w:rsidR="005321B6">
        <w:rPr>
          <w:rFonts w:eastAsia="Calibri"/>
        </w:rPr>
        <w:t>09.06.2026</w:t>
      </w:r>
      <w:r w:rsidR="00FA3C9F" w:rsidRPr="00106CB7">
        <w:rPr>
          <w:rFonts w:eastAsia="Calibri"/>
        </w:rPr>
        <w:t xml:space="preserve"> № </w:t>
      </w:r>
      <w:r w:rsidR="005321B6">
        <w:rPr>
          <w:rFonts w:eastAsia="Calibri"/>
        </w:rPr>
        <w:t>1637</w:t>
      </w:r>
      <w:r w:rsidR="00FA3C9F" w:rsidRPr="00106CB7">
        <w:rPr>
          <w:rFonts w:eastAsia="Calibri"/>
        </w:rPr>
        <w:t xml:space="preserve">, по лоту № </w:t>
      </w:r>
      <w:r w:rsidR="00CA2493">
        <w:rPr>
          <w:rFonts w:eastAsia="Calibri"/>
        </w:rPr>
        <w:t>9</w:t>
      </w:r>
      <w:r w:rsidR="00FA3C9F" w:rsidRPr="00106CB7">
        <w:rPr>
          <w:rFonts w:eastAsia="Calibri"/>
        </w:rPr>
        <w:t xml:space="preserve"> – распоряжение от </w:t>
      </w:r>
      <w:r w:rsidR="005321B6">
        <w:rPr>
          <w:rFonts w:eastAsia="Calibri"/>
        </w:rPr>
        <w:t>09.06.2026</w:t>
      </w:r>
      <w:r w:rsidR="00FA3C9F" w:rsidRPr="00106CB7">
        <w:rPr>
          <w:rFonts w:eastAsia="Calibri"/>
        </w:rPr>
        <w:t xml:space="preserve"> № </w:t>
      </w:r>
      <w:r w:rsidR="005321B6">
        <w:rPr>
          <w:rFonts w:eastAsia="Calibri"/>
        </w:rPr>
        <w:t>1640</w:t>
      </w:r>
      <w:r w:rsidR="00FA3C9F" w:rsidRPr="00106CB7">
        <w:rPr>
          <w:rFonts w:eastAsia="Calibri"/>
        </w:rPr>
        <w:t xml:space="preserve">, по лоту № </w:t>
      </w:r>
      <w:r w:rsidR="00CA2493">
        <w:rPr>
          <w:rFonts w:eastAsia="Calibri"/>
        </w:rPr>
        <w:t>10</w:t>
      </w:r>
      <w:r w:rsidR="00FA3C9F" w:rsidRPr="00106CB7">
        <w:rPr>
          <w:rFonts w:eastAsia="Calibri"/>
        </w:rPr>
        <w:t xml:space="preserve"> – распоряжение от </w:t>
      </w:r>
      <w:r w:rsidR="005321B6">
        <w:rPr>
          <w:rFonts w:eastAsia="Calibri"/>
        </w:rPr>
        <w:t>09.06.2026</w:t>
      </w:r>
      <w:r w:rsidR="00FA3C9F" w:rsidRPr="00106CB7">
        <w:rPr>
          <w:rFonts w:eastAsia="Calibri"/>
        </w:rPr>
        <w:t xml:space="preserve"> № </w:t>
      </w:r>
      <w:r w:rsidR="005321B6">
        <w:rPr>
          <w:rFonts w:eastAsia="Calibri"/>
        </w:rPr>
        <w:t>1636</w:t>
      </w:r>
      <w:r w:rsidR="00FA3C9F" w:rsidRPr="00106CB7">
        <w:rPr>
          <w:rFonts w:eastAsia="Calibri"/>
        </w:rPr>
        <w:t xml:space="preserve">, по лоту № </w:t>
      </w:r>
      <w:r w:rsidR="00CA2493">
        <w:rPr>
          <w:rFonts w:eastAsia="Calibri"/>
        </w:rPr>
        <w:t>11</w:t>
      </w:r>
      <w:r w:rsidR="00FA3C9F" w:rsidRPr="00106CB7">
        <w:rPr>
          <w:rFonts w:eastAsia="Calibri"/>
        </w:rPr>
        <w:t xml:space="preserve"> – распоряжение от </w:t>
      </w:r>
      <w:r w:rsidR="005321B6">
        <w:rPr>
          <w:rFonts w:eastAsia="Calibri"/>
        </w:rPr>
        <w:t>09.06.2026</w:t>
      </w:r>
      <w:r w:rsidR="00FA3C9F" w:rsidRPr="00106CB7">
        <w:rPr>
          <w:rFonts w:eastAsia="Calibri"/>
        </w:rPr>
        <w:t xml:space="preserve"> № </w:t>
      </w:r>
      <w:r w:rsidR="005321B6">
        <w:rPr>
          <w:rFonts w:eastAsia="Calibri"/>
        </w:rPr>
        <w:t>1638</w:t>
      </w:r>
      <w:r w:rsidR="00FA3C9F">
        <w:rPr>
          <w:rFonts w:eastAsia="Calibri"/>
        </w:rPr>
        <w:t xml:space="preserve">, </w:t>
      </w:r>
      <w:r w:rsidR="00FA3C9F" w:rsidRPr="00106CB7">
        <w:rPr>
          <w:rFonts w:eastAsia="Calibri"/>
        </w:rPr>
        <w:t xml:space="preserve">по лоту № </w:t>
      </w:r>
      <w:r w:rsidR="00CA2493">
        <w:rPr>
          <w:rFonts w:eastAsia="Calibri"/>
        </w:rPr>
        <w:t>12</w:t>
      </w:r>
      <w:r w:rsidR="00FA3C9F" w:rsidRPr="00106CB7">
        <w:rPr>
          <w:rFonts w:eastAsia="Calibri"/>
        </w:rPr>
        <w:t xml:space="preserve"> – распоряжение от </w:t>
      </w:r>
      <w:r w:rsidR="00F9429B">
        <w:rPr>
          <w:rFonts w:eastAsia="Calibri"/>
        </w:rPr>
        <w:t>07.07.2026 №</w:t>
      </w:r>
      <w:r w:rsidR="00CA7C82">
        <w:rPr>
          <w:rFonts w:eastAsia="Calibri"/>
        </w:rPr>
        <w:t xml:space="preserve"> </w:t>
      </w:r>
      <w:r w:rsidR="00F9429B">
        <w:rPr>
          <w:rFonts w:eastAsia="Calibri"/>
        </w:rPr>
        <w:t>1780</w:t>
      </w:r>
      <w:r w:rsidR="00881BD8">
        <w:rPr>
          <w:rFonts w:eastAsia="Calibri"/>
        </w:rPr>
        <w:t xml:space="preserve">, </w:t>
      </w:r>
      <w:r w:rsidR="00881BD8" w:rsidRPr="00106CB7">
        <w:rPr>
          <w:rFonts w:eastAsia="Calibri"/>
        </w:rPr>
        <w:t xml:space="preserve">по лоту № </w:t>
      </w:r>
      <w:r w:rsidR="00CA2493">
        <w:rPr>
          <w:rFonts w:eastAsia="Calibri"/>
        </w:rPr>
        <w:t>13</w:t>
      </w:r>
      <w:r w:rsidR="00881BD8" w:rsidRPr="00106CB7">
        <w:rPr>
          <w:rFonts w:eastAsia="Calibri"/>
        </w:rPr>
        <w:t xml:space="preserve"> – распоряжение от </w:t>
      </w:r>
      <w:r w:rsidR="00F9429B">
        <w:rPr>
          <w:rFonts w:eastAsia="Calibri"/>
        </w:rPr>
        <w:t>07.07.2026 № 1781</w:t>
      </w:r>
      <w:r w:rsidR="00881BD8">
        <w:rPr>
          <w:rFonts w:eastAsia="Calibri"/>
        </w:rPr>
        <w:t xml:space="preserve">, </w:t>
      </w:r>
      <w:r w:rsidR="00881BD8" w:rsidRPr="00106CB7">
        <w:rPr>
          <w:rFonts w:eastAsia="Calibri"/>
        </w:rPr>
        <w:t xml:space="preserve">по лоту № </w:t>
      </w:r>
      <w:r w:rsidR="00CA2493">
        <w:rPr>
          <w:rFonts w:eastAsia="Calibri"/>
        </w:rPr>
        <w:t>14</w:t>
      </w:r>
      <w:r w:rsidR="00881BD8" w:rsidRPr="00106CB7">
        <w:rPr>
          <w:rFonts w:eastAsia="Calibri"/>
        </w:rPr>
        <w:t xml:space="preserve"> – распоряжение от </w:t>
      </w:r>
      <w:r w:rsidR="00F9429B">
        <w:rPr>
          <w:rFonts w:eastAsia="Calibri"/>
        </w:rPr>
        <w:t>07.07.2026 № 1779</w:t>
      </w:r>
      <w:r w:rsidR="00881BD8">
        <w:rPr>
          <w:rFonts w:eastAsia="Calibri"/>
        </w:rPr>
        <w:t>.</w:t>
      </w:r>
    </w:p>
    <w:p w14:paraId="107A160E" w14:textId="7DA0DDA1" w:rsidR="009B7E85" w:rsidRPr="00D07D3F" w:rsidRDefault="004B5CAC" w:rsidP="009B7E85">
      <w:pPr>
        <w:pStyle w:val="Default"/>
        <w:ind w:firstLine="709"/>
        <w:jc w:val="both"/>
      </w:pPr>
      <w:r w:rsidRPr="004F43E8">
        <w:t>1.2. Организатор торгов: комитет имущественных отношений администрации Пермского муниципального округа Пермского края. Место нахождения организатора</w:t>
      </w:r>
      <w:r w:rsidRPr="00D07D3F">
        <w:t xml:space="preserve"> торгов: Пермский край, г. Пермь, ул. </w:t>
      </w:r>
      <w:r w:rsidR="00F227EA" w:rsidRPr="00D07D3F">
        <w:t>Верхне-</w:t>
      </w:r>
      <w:proofErr w:type="spellStart"/>
      <w:r w:rsidR="00F227EA" w:rsidRPr="00D07D3F">
        <w:t>Муллинская</w:t>
      </w:r>
      <w:proofErr w:type="spellEnd"/>
      <w:r w:rsidR="00F227EA" w:rsidRPr="00D07D3F">
        <w:t xml:space="preserve">, 74а, тел. 8 (342) 296-20-44, </w:t>
      </w:r>
      <w:r w:rsidR="00253E4B">
        <w:br/>
      </w:r>
      <w:r w:rsidR="00F227EA" w:rsidRPr="00D07D3F">
        <w:t xml:space="preserve">E-mail: </w:t>
      </w:r>
      <w:proofErr w:type="spellStart"/>
      <w:r w:rsidR="009B7E85" w:rsidRPr="00D07D3F">
        <w:rPr>
          <w:lang w:val="en-US"/>
        </w:rPr>
        <w:t>kio</w:t>
      </w:r>
      <w:proofErr w:type="spellEnd"/>
      <w:r w:rsidR="00102B61" w:rsidRPr="00D07D3F">
        <w:t>@</w:t>
      </w:r>
      <w:proofErr w:type="spellStart"/>
      <w:r w:rsidR="009B7E85" w:rsidRPr="00D07D3F">
        <w:rPr>
          <w:lang w:val="en-US"/>
        </w:rPr>
        <w:t>permsky</w:t>
      </w:r>
      <w:proofErr w:type="spellEnd"/>
      <w:r w:rsidR="009B7E85" w:rsidRPr="00D07D3F">
        <w:t>.</w:t>
      </w:r>
      <w:proofErr w:type="spellStart"/>
      <w:r w:rsidR="009B7E85" w:rsidRPr="00D07D3F">
        <w:rPr>
          <w:lang w:val="en-US"/>
        </w:rPr>
        <w:t>permkrai</w:t>
      </w:r>
      <w:proofErr w:type="spellEnd"/>
      <w:r w:rsidR="00102B61" w:rsidRPr="00D07D3F">
        <w:t>.</w:t>
      </w:r>
      <w:proofErr w:type="spellStart"/>
      <w:r w:rsidR="00102B61" w:rsidRPr="00D07D3F">
        <w:rPr>
          <w:lang w:val="en-US"/>
        </w:rPr>
        <w:t>ru</w:t>
      </w:r>
      <w:proofErr w:type="spellEnd"/>
      <w:r w:rsidRPr="00D07D3F">
        <w:t xml:space="preserve">. </w:t>
      </w:r>
    </w:p>
    <w:p w14:paraId="6311EDBE" w14:textId="10EA1774" w:rsidR="00CB07DF" w:rsidRPr="00D07D3F" w:rsidRDefault="004B5CAC" w:rsidP="00CB07DF">
      <w:pPr>
        <w:pStyle w:val="Default"/>
        <w:ind w:firstLine="709"/>
        <w:jc w:val="both"/>
      </w:pPr>
      <w:r w:rsidRPr="00D07D3F">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r w:rsidR="00CA187C" w:rsidRPr="00CA187C">
        <w:t>http://torgi.gov.ru, www.permokrug.ru, https://permsky-permkrai.gosuslugi.ru</w:t>
      </w:r>
      <w:r w:rsidR="00CB07DF" w:rsidRPr="00D07D3F">
        <w:t>.</w:t>
      </w:r>
    </w:p>
    <w:p w14:paraId="41DA78FA" w14:textId="77777777" w:rsidR="004B5CAC" w:rsidRPr="00D07D3F" w:rsidRDefault="004B5CAC" w:rsidP="004B5CAC">
      <w:pPr>
        <w:pStyle w:val="Default"/>
        <w:ind w:firstLine="709"/>
        <w:jc w:val="both"/>
      </w:pPr>
      <w:r w:rsidRPr="00D07D3F">
        <w:t>1.4</w:t>
      </w:r>
      <w:r w:rsidRPr="00D07D3F">
        <w:rPr>
          <w:b/>
          <w:bCs/>
        </w:rPr>
        <w:t xml:space="preserve">. </w:t>
      </w:r>
      <w:r w:rsidRPr="00D07D3F">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14:paraId="755FD852" w14:textId="77777777" w:rsidR="004B5CAC" w:rsidRPr="00D07D3F" w:rsidRDefault="004B5CAC" w:rsidP="004B5CAC">
      <w:pPr>
        <w:spacing w:after="0" w:line="240" w:lineRule="auto"/>
        <w:ind w:firstLine="709"/>
        <w:jc w:val="both"/>
        <w:rPr>
          <w:rFonts w:ascii="Times New Roman" w:hAnsi="Times New Roman" w:cs="Times New Roman"/>
          <w:sz w:val="24"/>
          <w:szCs w:val="24"/>
        </w:rPr>
      </w:pPr>
      <w:r w:rsidRPr="00D07D3F">
        <w:rPr>
          <w:rFonts w:ascii="Times New Roman" w:hAnsi="Times New Roman" w:cs="Times New Roman"/>
          <w:sz w:val="24"/>
          <w:szCs w:val="24"/>
        </w:rPr>
        <w:t>1.5. Дата, время и порядок осмотра земельного участка на местности: осмотр земельного участка проводится самостоятельно.</w:t>
      </w:r>
    </w:p>
    <w:p w14:paraId="78FAC942" w14:textId="77777777" w:rsidR="004B5CAC" w:rsidRPr="00D07D3F" w:rsidRDefault="004B5CAC">
      <w:pPr>
        <w:spacing w:after="0" w:line="240" w:lineRule="auto"/>
        <w:ind w:firstLine="709"/>
        <w:jc w:val="both"/>
        <w:rPr>
          <w:rFonts w:ascii="Times New Roman" w:hAnsi="Times New Roman" w:cs="Times New Roman"/>
          <w:sz w:val="24"/>
          <w:szCs w:val="24"/>
        </w:rPr>
      </w:pPr>
    </w:p>
    <w:p w14:paraId="4807D267" w14:textId="6D9B4E84" w:rsidR="00F227EA" w:rsidRPr="00D07D3F" w:rsidRDefault="00F227EA" w:rsidP="00F227EA">
      <w:pPr>
        <w:spacing w:after="0" w:line="240" w:lineRule="auto"/>
        <w:ind w:firstLine="709"/>
        <w:jc w:val="center"/>
        <w:rPr>
          <w:rFonts w:ascii="Times New Roman" w:hAnsi="Times New Roman" w:cs="Times New Roman"/>
          <w:b/>
          <w:sz w:val="24"/>
          <w:szCs w:val="24"/>
        </w:rPr>
      </w:pPr>
      <w:r w:rsidRPr="00D07D3F">
        <w:rPr>
          <w:rFonts w:ascii="Times New Roman" w:hAnsi="Times New Roman" w:cs="Times New Roman"/>
          <w:b/>
          <w:sz w:val="24"/>
          <w:szCs w:val="24"/>
        </w:rPr>
        <w:t>2. Предмет аукциона</w:t>
      </w:r>
      <w:r w:rsidR="00133AEB" w:rsidRPr="00D07D3F">
        <w:rPr>
          <w:rFonts w:ascii="Times New Roman" w:hAnsi="Times New Roman" w:cs="Times New Roman"/>
          <w:b/>
          <w:sz w:val="24"/>
          <w:szCs w:val="24"/>
        </w:rPr>
        <w:t>.</w:t>
      </w:r>
    </w:p>
    <w:p w14:paraId="6F1F82C5" w14:textId="77777777" w:rsidR="00F227EA" w:rsidRPr="00D07D3F" w:rsidRDefault="00F227EA" w:rsidP="00F227EA">
      <w:pPr>
        <w:spacing w:after="0" w:line="240" w:lineRule="auto"/>
        <w:ind w:firstLine="709"/>
        <w:jc w:val="center"/>
        <w:rPr>
          <w:rFonts w:ascii="Times New Roman" w:hAnsi="Times New Roman" w:cs="Times New Roman"/>
          <w:sz w:val="24"/>
          <w:szCs w:val="24"/>
        </w:rPr>
      </w:pPr>
    </w:p>
    <w:p w14:paraId="7488DB2F" w14:textId="6546F6E5" w:rsidR="00706A2C" w:rsidRPr="00D07D3F" w:rsidRDefault="00706A2C" w:rsidP="00706A2C">
      <w:pPr>
        <w:spacing w:after="0" w:line="240" w:lineRule="auto"/>
        <w:jc w:val="both"/>
        <w:rPr>
          <w:rFonts w:ascii="Times New Roman" w:eastAsia="Times New Roman" w:hAnsi="Times New Roman" w:cs="Times New Roman"/>
          <w:sz w:val="24"/>
          <w:szCs w:val="24"/>
          <w:lang w:eastAsia="ru-RU"/>
        </w:rPr>
      </w:pPr>
      <w:r w:rsidRPr="000B1520">
        <w:rPr>
          <w:rFonts w:ascii="Times New Roman" w:eastAsia="Times New Roman" w:hAnsi="Times New Roman" w:cs="Times New Roman"/>
          <w:b/>
          <w:sz w:val="24"/>
          <w:szCs w:val="24"/>
          <w:lang w:eastAsia="x-none"/>
        </w:rPr>
        <w:t xml:space="preserve">Лот № </w:t>
      </w:r>
      <w:r>
        <w:rPr>
          <w:rFonts w:ascii="Times New Roman" w:eastAsia="Times New Roman" w:hAnsi="Times New Roman" w:cs="Times New Roman"/>
          <w:b/>
          <w:sz w:val="24"/>
          <w:szCs w:val="24"/>
          <w:lang w:eastAsia="x-none"/>
        </w:rPr>
        <w:t>1</w:t>
      </w:r>
      <w:r w:rsidRPr="000B1520">
        <w:rPr>
          <w:rFonts w:ascii="Times New Roman" w:eastAsia="Times New Roman" w:hAnsi="Times New Roman" w:cs="Times New Roman"/>
          <w:b/>
          <w:sz w:val="24"/>
          <w:szCs w:val="24"/>
          <w:lang w:eastAsia="x-none"/>
        </w:rPr>
        <w:t>.</w:t>
      </w:r>
      <w:r w:rsidRPr="000B15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Продажа з</w:t>
      </w:r>
      <w:r w:rsidRPr="00D07D3F">
        <w:rPr>
          <w:rFonts w:ascii="Times New Roman" w:eastAsia="Times New Roman" w:hAnsi="Times New Roman" w:cs="Times New Roman"/>
          <w:sz w:val="24"/>
          <w:szCs w:val="24"/>
          <w:lang w:eastAsia="ru-RU"/>
        </w:rPr>
        <w:t>емельн</w:t>
      </w:r>
      <w:r>
        <w:rPr>
          <w:rFonts w:ascii="Times New Roman" w:eastAsia="Times New Roman" w:hAnsi="Times New Roman" w:cs="Times New Roman"/>
          <w:sz w:val="24"/>
          <w:szCs w:val="24"/>
          <w:lang w:eastAsia="ru-RU"/>
        </w:rPr>
        <w:t>ого</w:t>
      </w:r>
      <w:r w:rsidRPr="00D07D3F">
        <w:rPr>
          <w:rFonts w:ascii="Times New Roman" w:eastAsia="Times New Roman" w:hAnsi="Times New Roman" w:cs="Times New Roman"/>
          <w:sz w:val="24"/>
          <w:szCs w:val="24"/>
          <w:lang w:eastAsia="ru-RU"/>
        </w:rPr>
        <w:t xml:space="preserve"> участ</w:t>
      </w:r>
      <w:r>
        <w:rPr>
          <w:rFonts w:ascii="Times New Roman" w:eastAsia="Times New Roman" w:hAnsi="Times New Roman" w:cs="Times New Roman"/>
          <w:sz w:val="24"/>
          <w:szCs w:val="24"/>
          <w:lang w:eastAsia="ru-RU"/>
        </w:rPr>
        <w:t>ка</w:t>
      </w:r>
      <w:r w:rsidRPr="00D07D3F">
        <w:rPr>
          <w:rFonts w:ascii="Times New Roman" w:eastAsia="Times New Roman" w:hAnsi="Times New Roman" w:cs="Times New Roman"/>
          <w:sz w:val="24"/>
          <w:szCs w:val="24"/>
          <w:lang w:eastAsia="ru-RU"/>
        </w:rPr>
        <w:t xml:space="preserve"> общей площадью </w:t>
      </w:r>
      <w:r>
        <w:rPr>
          <w:rFonts w:ascii="Times New Roman" w:eastAsia="Times New Roman" w:hAnsi="Times New Roman" w:cs="Times New Roman"/>
          <w:sz w:val="24"/>
          <w:szCs w:val="24"/>
          <w:lang w:eastAsia="ru-RU"/>
        </w:rPr>
        <w:t>4179</w:t>
      </w:r>
      <w:r w:rsidRPr="00D07D3F">
        <w:rPr>
          <w:rFonts w:ascii="Times New Roman" w:eastAsia="Times New Roman" w:hAnsi="Times New Roman" w:cs="Times New Roman"/>
          <w:sz w:val="24"/>
          <w:szCs w:val="24"/>
          <w:lang w:eastAsia="ru-RU"/>
        </w:rPr>
        <w:t xml:space="preserve"> кв.м. разрешенное использование: для </w:t>
      </w:r>
      <w:r>
        <w:rPr>
          <w:rFonts w:ascii="Times New Roman" w:eastAsia="Times New Roman" w:hAnsi="Times New Roman" w:cs="Times New Roman"/>
          <w:sz w:val="24"/>
          <w:szCs w:val="24"/>
          <w:lang w:eastAsia="ru-RU"/>
        </w:rPr>
        <w:t>ведения личного подсобного хозяйства (приусадебный земельный участок)</w:t>
      </w:r>
      <w:r w:rsidRPr="00D07D3F">
        <w:rPr>
          <w:rFonts w:ascii="Times New Roman" w:eastAsia="Times New Roman" w:hAnsi="Times New Roman" w:cs="Times New Roman"/>
          <w:sz w:val="24"/>
          <w:szCs w:val="24"/>
          <w:lang w:eastAsia="ru-RU"/>
        </w:rPr>
        <w:t xml:space="preserve">. Местоположение земельного участка: Пермский край, Пермский муниципальный округ, </w:t>
      </w:r>
      <w:proofErr w:type="gramStart"/>
      <w:r>
        <w:rPr>
          <w:rFonts w:ascii="Times New Roman" w:eastAsia="Times New Roman" w:hAnsi="Times New Roman" w:cs="Times New Roman"/>
          <w:sz w:val="24"/>
          <w:szCs w:val="24"/>
          <w:lang w:eastAsia="ru-RU"/>
        </w:rPr>
        <w:t>деревня Моргали</w:t>
      </w:r>
      <w:proofErr w:type="gramEnd"/>
      <w:r w:rsidRPr="00D07D3F">
        <w:rPr>
          <w:rFonts w:ascii="Times New Roman" w:eastAsia="Times New Roman" w:hAnsi="Times New Roman" w:cs="Times New Roman"/>
          <w:sz w:val="24"/>
          <w:szCs w:val="24"/>
          <w:lang w:eastAsia="ru-RU"/>
        </w:rPr>
        <w:t xml:space="preserve">, улица </w:t>
      </w:r>
      <w:r>
        <w:rPr>
          <w:rFonts w:ascii="Times New Roman" w:eastAsia="Times New Roman" w:hAnsi="Times New Roman" w:cs="Times New Roman"/>
          <w:sz w:val="24"/>
          <w:szCs w:val="24"/>
          <w:lang w:eastAsia="ru-RU"/>
        </w:rPr>
        <w:t>Подгорная</w:t>
      </w:r>
      <w:r w:rsidRPr="00D07D3F">
        <w:rPr>
          <w:rFonts w:ascii="Times New Roman" w:eastAsia="Times New Roman" w:hAnsi="Times New Roman" w:cs="Times New Roman"/>
          <w:sz w:val="24"/>
          <w:szCs w:val="24"/>
          <w:lang w:eastAsia="ru-RU"/>
        </w:rPr>
        <w:t xml:space="preserve">, з/у </w:t>
      </w:r>
      <w:r>
        <w:rPr>
          <w:rFonts w:ascii="Times New Roman" w:eastAsia="Times New Roman" w:hAnsi="Times New Roman" w:cs="Times New Roman"/>
          <w:sz w:val="24"/>
          <w:szCs w:val="24"/>
          <w:lang w:eastAsia="ru-RU"/>
        </w:rPr>
        <w:t>27</w:t>
      </w:r>
      <w:r w:rsidRPr="00D07D3F">
        <w:rPr>
          <w:rFonts w:ascii="Times New Roman" w:eastAsia="Times New Roman" w:hAnsi="Times New Roman" w:cs="Times New Roman"/>
          <w:sz w:val="24"/>
          <w:szCs w:val="24"/>
          <w:lang w:eastAsia="ru-RU"/>
        </w:rPr>
        <w:t>, категория земель: земли населенных пунктов. Кадастровый номер: 59:32:</w:t>
      </w:r>
      <w:r>
        <w:rPr>
          <w:rFonts w:ascii="Times New Roman" w:eastAsia="Times New Roman" w:hAnsi="Times New Roman" w:cs="Times New Roman"/>
          <w:sz w:val="24"/>
          <w:szCs w:val="24"/>
          <w:lang w:eastAsia="ru-RU"/>
        </w:rPr>
        <w:t>2020001:164</w:t>
      </w:r>
      <w:r w:rsidRPr="00D07D3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Земельный участок полностью расположен в приаэродромной территории аэродрома аэропорта Большое Савино. </w:t>
      </w:r>
      <w:r w:rsidRPr="00D07D3F">
        <w:rPr>
          <w:rFonts w:ascii="Times New Roman" w:eastAsia="Times New Roman" w:hAnsi="Times New Roman" w:cs="Times New Roman"/>
          <w:sz w:val="24"/>
          <w:szCs w:val="24"/>
          <w:lang w:eastAsia="ru-RU"/>
        </w:rPr>
        <w:t xml:space="preserve">Начальная цена </w:t>
      </w:r>
      <w:r w:rsidR="00D563DD" w:rsidRPr="00D563DD">
        <w:rPr>
          <w:rFonts w:ascii="Times New Roman" w:eastAsia="Times New Roman" w:hAnsi="Times New Roman" w:cs="Times New Roman"/>
          <w:sz w:val="24"/>
          <w:szCs w:val="24"/>
          <w:lang w:eastAsia="ru-RU"/>
        </w:rPr>
        <w:t xml:space="preserve">390 899,00 </w:t>
      </w:r>
      <w:r w:rsidRPr="00D07D3F">
        <w:rPr>
          <w:rFonts w:ascii="Times New Roman" w:eastAsia="Times New Roman" w:hAnsi="Times New Roman" w:cs="Times New Roman"/>
          <w:sz w:val="24"/>
          <w:szCs w:val="24"/>
          <w:lang w:eastAsia="ru-RU"/>
        </w:rPr>
        <w:t>(</w:t>
      </w:r>
      <w:r w:rsidR="00D563DD">
        <w:rPr>
          <w:rFonts w:ascii="Times New Roman" w:eastAsia="Times New Roman" w:hAnsi="Times New Roman" w:cs="Times New Roman"/>
          <w:sz w:val="24"/>
          <w:szCs w:val="24"/>
          <w:lang w:eastAsia="ru-RU"/>
        </w:rPr>
        <w:t>триста девяносто тысяч восемьсот девяносто девят</w:t>
      </w:r>
      <w:r w:rsidR="006F1266">
        <w:rPr>
          <w:rFonts w:ascii="Times New Roman" w:eastAsia="Times New Roman" w:hAnsi="Times New Roman" w:cs="Times New Roman"/>
          <w:sz w:val="24"/>
          <w:szCs w:val="24"/>
          <w:lang w:eastAsia="ru-RU"/>
        </w:rPr>
        <w:t>ь</w:t>
      </w:r>
      <w:r w:rsidRPr="00D07D3F">
        <w:rPr>
          <w:rFonts w:ascii="Times New Roman" w:eastAsia="Times New Roman" w:hAnsi="Times New Roman" w:cs="Times New Roman"/>
          <w:sz w:val="24"/>
          <w:szCs w:val="24"/>
          <w:lang w:eastAsia="ru-RU"/>
        </w:rPr>
        <w:t>) рубл</w:t>
      </w:r>
      <w:r w:rsidR="006F1266">
        <w:rPr>
          <w:rFonts w:ascii="Times New Roman" w:eastAsia="Times New Roman" w:hAnsi="Times New Roman" w:cs="Times New Roman"/>
          <w:sz w:val="24"/>
          <w:szCs w:val="24"/>
          <w:lang w:eastAsia="ru-RU"/>
        </w:rPr>
        <w:t>ей</w:t>
      </w:r>
      <w:r w:rsidRPr="00D07D3F">
        <w:rPr>
          <w:rFonts w:ascii="Times New Roman" w:eastAsia="Times New Roman" w:hAnsi="Times New Roman" w:cs="Times New Roman"/>
          <w:sz w:val="24"/>
          <w:szCs w:val="24"/>
          <w:lang w:eastAsia="ru-RU"/>
        </w:rPr>
        <w:t xml:space="preserve"> </w:t>
      </w:r>
      <w:r w:rsidR="00613385">
        <w:rPr>
          <w:rFonts w:ascii="Times New Roman" w:eastAsia="Times New Roman" w:hAnsi="Times New Roman" w:cs="Times New Roman"/>
          <w:sz w:val="24"/>
          <w:szCs w:val="24"/>
          <w:lang w:eastAsia="ru-RU"/>
        </w:rPr>
        <w:t>00</w:t>
      </w:r>
      <w:r>
        <w:rPr>
          <w:rFonts w:ascii="Times New Roman" w:eastAsia="Times New Roman" w:hAnsi="Times New Roman" w:cs="Times New Roman"/>
          <w:sz w:val="24"/>
          <w:szCs w:val="24"/>
          <w:lang w:eastAsia="ru-RU"/>
        </w:rPr>
        <w:t xml:space="preserve"> </w:t>
      </w:r>
      <w:r w:rsidRPr="00D07D3F">
        <w:rPr>
          <w:rFonts w:ascii="Times New Roman" w:eastAsia="Times New Roman" w:hAnsi="Times New Roman" w:cs="Times New Roman"/>
          <w:sz w:val="24"/>
          <w:szCs w:val="24"/>
          <w:lang w:eastAsia="ru-RU"/>
        </w:rPr>
        <w:t xml:space="preserve">коп. Задаток </w:t>
      </w:r>
      <w:r w:rsidR="006F1266" w:rsidRPr="00D563DD">
        <w:rPr>
          <w:rFonts w:ascii="Times New Roman" w:eastAsia="Times New Roman" w:hAnsi="Times New Roman" w:cs="Times New Roman"/>
          <w:sz w:val="24"/>
          <w:szCs w:val="24"/>
          <w:lang w:eastAsia="ru-RU"/>
        </w:rPr>
        <w:t xml:space="preserve">390 899,00 </w:t>
      </w:r>
      <w:r w:rsidR="006F1266" w:rsidRPr="00D07D3F">
        <w:rPr>
          <w:rFonts w:ascii="Times New Roman" w:eastAsia="Times New Roman" w:hAnsi="Times New Roman" w:cs="Times New Roman"/>
          <w:sz w:val="24"/>
          <w:szCs w:val="24"/>
          <w:lang w:eastAsia="ru-RU"/>
        </w:rPr>
        <w:t>(</w:t>
      </w:r>
      <w:r w:rsidR="006F1266">
        <w:rPr>
          <w:rFonts w:ascii="Times New Roman" w:eastAsia="Times New Roman" w:hAnsi="Times New Roman" w:cs="Times New Roman"/>
          <w:sz w:val="24"/>
          <w:szCs w:val="24"/>
          <w:lang w:eastAsia="ru-RU"/>
        </w:rPr>
        <w:t>триста девяносто тысяч восемьсот девяносто девять</w:t>
      </w:r>
      <w:r w:rsidR="006F1266" w:rsidRPr="00D07D3F">
        <w:rPr>
          <w:rFonts w:ascii="Times New Roman" w:eastAsia="Times New Roman" w:hAnsi="Times New Roman" w:cs="Times New Roman"/>
          <w:sz w:val="24"/>
          <w:szCs w:val="24"/>
          <w:lang w:eastAsia="ru-RU"/>
        </w:rPr>
        <w:t>) рубл</w:t>
      </w:r>
      <w:r w:rsidR="006F1266">
        <w:rPr>
          <w:rFonts w:ascii="Times New Roman" w:eastAsia="Times New Roman" w:hAnsi="Times New Roman" w:cs="Times New Roman"/>
          <w:sz w:val="24"/>
          <w:szCs w:val="24"/>
          <w:lang w:eastAsia="ru-RU"/>
        </w:rPr>
        <w:t>ей</w:t>
      </w:r>
      <w:r w:rsidR="00613385">
        <w:rPr>
          <w:rFonts w:ascii="Times New Roman" w:eastAsia="Times New Roman" w:hAnsi="Times New Roman" w:cs="Times New Roman"/>
          <w:sz w:val="24"/>
          <w:szCs w:val="24"/>
          <w:lang w:eastAsia="ru-RU"/>
        </w:rPr>
        <w:t xml:space="preserve"> 00</w:t>
      </w:r>
      <w:r>
        <w:rPr>
          <w:rFonts w:ascii="Times New Roman" w:eastAsia="Times New Roman" w:hAnsi="Times New Roman" w:cs="Times New Roman"/>
          <w:sz w:val="24"/>
          <w:szCs w:val="24"/>
          <w:lang w:eastAsia="ru-RU"/>
        </w:rPr>
        <w:t xml:space="preserve"> </w:t>
      </w:r>
      <w:r w:rsidRPr="00D07D3F">
        <w:rPr>
          <w:rFonts w:ascii="Times New Roman" w:eastAsia="Times New Roman" w:hAnsi="Times New Roman" w:cs="Times New Roman"/>
          <w:sz w:val="24"/>
          <w:szCs w:val="24"/>
          <w:lang w:eastAsia="ru-RU"/>
        </w:rPr>
        <w:t>коп.</w:t>
      </w:r>
    </w:p>
    <w:p w14:paraId="414D85BF" w14:textId="40EF64B8" w:rsidR="00706A2C" w:rsidRPr="002C34A0" w:rsidRDefault="00706A2C" w:rsidP="00706A2C">
      <w:pPr>
        <w:suppressAutoHyphens/>
        <w:spacing w:after="0" w:line="240" w:lineRule="auto"/>
        <w:ind w:firstLine="708"/>
        <w:jc w:val="both"/>
        <w:rPr>
          <w:rFonts w:ascii="Times New Roman" w:eastAsia="Calibri" w:hAnsi="Times New Roman" w:cs="Times New Roman"/>
          <w:sz w:val="24"/>
          <w:szCs w:val="24"/>
        </w:rPr>
      </w:pPr>
      <w:r w:rsidRPr="002C34A0">
        <w:rPr>
          <w:rFonts w:ascii="Times New Roman" w:eastAsia="Calibri" w:hAnsi="Times New Roman" w:cs="Times New Roman"/>
          <w:sz w:val="24"/>
          <w:szCs w:val="24"/>
        </w:rPr>
        <w:t xml:space="preserve">Извещение в соответствии с </w:t>
      </w:r>
      <w:proofErr w:type="spellStart"/>
      <w:r w:rsidRPr="002C34A0">
        <w:rPr>
          <w:rFonts w:ascii="Times New Roman" w:eastAsia="Calibri" w:hAnsi="Times New Roman" w:cs="Times New Roman"/>
          <w:sz w:val="24"/>
          <w:szCs w:val="24"/>
        </w:rPr>
        <w:t>пп</w:t>
      </w:r>
      <w:proofErr w:type="spellEnd"/>
      <w:r w:rsidRPr="002C34A0">
        <w:rPr>
          <w:rFonts w:ascii="Times New Roman" w:eastAsia="Calibri" w:hAnsi="Times New Roman" w:cs="Times New Roman"/>
          <w:sz w:val="24"/>
          <w:szCs w:val="24"/>
        </w:rPr>
        <w:t xml:space="preserve">. 1 п. 1 ст. 39.18 Земельного кодекса РФ размещено на сайте www.torgi.gov.ru 19.01.2026 № 22000211970000000607 (лот № </w:t>
      </w:r>
      <w:r>
        <w:rPr>
          <w:rFonts w:ascii="Times New Roman" w:eastAsia="Calibri" w:hAnsi="Times New Roman" w:cs="Times New Roman"/>
          <w:sz w:val="24"/>
          <w:szCs w:val="24"/>
        </w:rPr>
        <w:t>2</w:t>
      </w:r>
      <w:r w:rsidRPr="002C34A0">
        <w:rPr>
          <w:rFonts w:ascii="Times New Roman" w:eastAsia="Calibri" w:hAnsi="Times New Roman" w:cs="Times New Roman"/>
          <w:sz w:val="24"/>
          <w:szCs w:val="24"/>
        </w:rPr>
        <w:t>).</w:t>
      </w:r>
    </w:p>
    <w:p w14:paraId="5610CAF9" w14:textId="57CF8711" w:rsidR="00706A2C" w:rsidRPr="002C34A0" w:rsidRDefault="00706A2C" w:rsidP="00706A2C">
      <w:pPr>
        <w:suppressAutoHyphens/>
        <w:spacing w:after="0" w:line="240" w:lineRule="auto"/>
        <w:ind w:firstLine="708"/>
        <w:jc w:val="both"/>
        <w:rPr>
          <w:rFonts w:ascii="Times New Roman" w:eastAsia="Times New Roman" w:hAnsi="Times New Roman" w:cs="Times New Roman"/>
          <w:bCs/>
          <w:sz w:val="24"/>
          <w:szCs w:val="24"/>
          <w:lang w:eastAsia="x-none"/>
        </w:rPr>
      </w:pPr>
      <w:r w:rsidRPr="002C34A0">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лоту № 1 (зона Ж1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Количество индивидуальных жилых или садовых домов на 1 </w:t>
      </w:r>
      <w:r w:rsidRPr="002C34A0">
        <w:rPr>
          <w:rFonts w:ascii="Times New Roman" w:eastAsia="Times New Roman" w:hAnsi="Times New Roman" w:cs="Times New Roman"/>
          <w:bCs/>
          <w:sz w:val="24"/>
          <w:szCs w:val="24"/>
          <w:lang w:eastAsia="x-none"/>
        </w:rPr>
        <w:lastRenderedPageBreak/>
        <w:t>земельном участке 1 шт. Подготовлен градостроительный план земельного участка в электронном виде.</w:t>
      </w:r>
    </w:p>
    <w:p w14:paraId="5D47A373" w14:textId="05690AD7" w:rsidR="00706A2C" w:rsidRDefault="00706A2C" w:rsidP="00706A2C">
      <w:pPr>
        <w:suppressAutoHyphens/>
        <w:spacing w:after="0" w:line="240" w:lineRule="auto"/>
        <w:ind w:firstLine="708"/>
        <w:jc w:val="both"/>
        <w:rPr>
          <w:rFonts w:ascii="Times New Roman" w:eastAsia="Times New Roman" w:hAnsi="Times New Roman" w:cs="Times New Roman"/>
          <w:bCs/>
          <w:sz w:val="24"/>
          <w:szCs w:val="24"/>
          <w:lang w:eastAsia="x-none"/>
        </w:rPr>
      </w:pPr>
      <w:r w:rsidRPr="002C34A0">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2C34A0">
        <w:rPr>
          <w:rFonts w:ascii="Times New Roman" w:eastAsia="Times New Roman" w:hAnsi="Times New Roman" w:cs="Times New Roman"/>
          <w:bCs/>
          <w:sz w:val="24"/>
          <w:szCs w:val="24"/>
          <w:lang w:eastAsia="x-none"/>
        </w:rPr>
        <w:t>: Согласно</w:t>
      </w:r>
      <w:proofErr w:type="gramEnd"/>
      <w:r w:rsidRPr="002C34A0">
        <w:rPr>
          <w:rFonts w:ascii="Times New Roman" w:eastAsia="Times New Roman" w:hAnsi="Times New Roman" w:cs="Times New Roman"/>
          <w:bCs/>
          <w:sz w:val="24"/>
          <w:szCs w:val="24"/>
          <w:lang w:eastAsia="x-none"/>
        </w:rPr>
        <w:t xml:space="preserve"> письму </w:t>
      </w:r>
      <w:r w:rsidRPr="002C34A0">
        <w:rPr>
          <w:rFonts w:ascii="Times New Roman" w:eastAsia="Times New Roman" w:hAnsi="Times New Roman" w:cs="Times New Roman"/>
          <w:bCs/>
          <w:sz w:val="24"/>
          <w:szCs w:val="24"/>
          <w:lang w:eastAsia="x-none"/>
        </w:rPr>
        <w:br/>
        <w:t xml:space="preserve">АО «Газпром газораспределение Пермь» от 05.03.2026 ПР-1590 имеется техническая возможность подключения к сетям газоснабжения. Возможная точка подключения - газопровод высокого давления 2 категории от д. Луговая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1992 </w:t>
      </w:r>
      <w:proofErr w:type="spellStart"/>
      <w:r w:rsidRPr="002C34A0">
        <w:rPr>
          <w:rFonts w:ascii="Times New Roman" w:eastAsia="Times New Roman" w:hAnsi="Times New Roman" w:cs="Times New Roman"/>
          <w:bCs/>
          <w:sz w:val="24"/>
          <w:szCs w:val="24"/>
          <w:lang w:eastAsia="x-none"/>
        </w:rPr>
        <w:t>п.м</w:t>
      </w:r>
      <w:proofErr w:type="spellEnd"/>
      <w:r w:rsidRPr="002C34A0">
        <w:rPr>
          <w:rFonts w:ascii="Times New Roman" w:eastAsia="Times New Roman" w:hAnsi="Times New Roman" w:cs="Times New Roman"/>
          <w:bCs/>
          <w:sz w:val="24"/>
          <w:szCs w:val="24"/>
          <w:lang w:eastAsia="x-none"/>
        </w:rPr>
        <w:t xml:space="preserve">. В связи </w:t>
      </w:r>
      <w:r w:rsidRPr="002C34A0">
        <w:rPr>
          <w:rFonts w:ascii="Times New Roman" w:eastAsia="Times New Roman" w:hAnsi="Times New Roman" w:cs="Times New Roman"/>
          <w:bCs/>
          <w:sz w:val="24"/>
          <w:szCs w:val="24"/>
          <w:lang w:eastAsia="x-none"/>
        </w:rPr>
        <w:br/>
        <w:t xml:space="preserve">с необходимостью пересечения водных преград, а также автодорог прокладку газопровода необходимо выполнить с помощью ГНБ (горизонтально – направленного бурения). Согласно письму </w:t>
      </w:r>
      <w:proofErr w:type="spellStart"/>
      <w:r w:rsidRPr="002C34A0">
        <w:rPr>
          <w:rFonts w:ascii="Times New Roman" w:eastAsia="Times New Roman" w:hAnsi="Times New Roman" w:cs="Times New Roman"/>
          <w:bCs/>
          <w:sz w:val="24"/>
          <w:szCs w:val="24"/>
          <w:lang w:eastAsia="x-none"/>
        </w:rPr>
        <w:t>Усть-Качкинского</w:t>
      </w:r>
      <w:proofErr w:type="spellEnd"/>
      <w:r w:rsidRPr="002C34A0">
        <w:rPr>
          <w:rFonts w:ascii="Times New Roman" w:eastAsia="Times New Roman" w:hAnsi="Times New Roman" w:cs="Times New Roman"/>
          <w:bCs/>
          <w:sz w:val="24"/>
          <w:szCs w:val="24"/>
          <w:lang w:eastAsia="x-none"/>
        </w:rPr>
        <w:t xml:space="preserve"> территориального управления администрации Пермского муниципального округа от 16.02.2026 299-2026-27-07-64 в населенном пункте отсутствуют централизованные сети теплоснабжения, водоснабжения и водоотведения. Водоснабжение возможно осуществить от собственной скважины или колодца. Отвод сточных вод от объекта предусмотреть в герметичный накопитель с последующим вывозом. Согласно письму ПАО «Ростелеком» от 02.03.2026 № 01/05/30457/26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(Пермский край, д. Усть-Качка, ул. Победы, д. 12а),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обратиться в отдел продаж и обслуживания по адресу: г. Пермь, </w:t>
      </w:r>
      <w:r w:rsidRPr="002C34A0">
        <w:rPr>
          <w:rFonts w:ascii="Times New Roman" w:eastAsia="Times New Roman" w:hAnsi="Times New Roman" w:cs="Times New Roman"/>
          <w:bCs/>
          <w:sz w:val="24"/>
          <w:szCs w:val="24"/>
          <w:lang w:eastAsia="x-none"/>
        </w:rPr>
        <w:br/>
        <w:t xml:space="preserve">ул. Крупской, 2 или направить запрос на </w:t>
      </w:r>
      <w:hyperlink r:id="rId8" w:history="1">
        <w:r w:rsidRPr="002C34A0">
          <w:rPr>
            <w:rFonts w:ascii="Times New Roman" w:eastAsia="Times New Roman" w:hAnsi="Times New Roman" w:cs="Times New Roman"/>
            <w:bCs/>
            <w:color w:val="000000"/>
            <w:sz w:val="24"/>
            <w:szCs w:val="24"/>
            <w:lang w:eastAsia="x-none"/>
          </w:rPr>
          <w:t>perm-mail@ural.rt.ru</w:t>
        </w:r>
      </w:hyperlink>
      <w:r w:rsidRPr="002C34A0">
        <w:rPr>
          <w:rFonts w:ascii="Times New Roman" w:eastAsia="Times New Roman" w:hAnsi="Times New Roman" w:cs="Times New Roman"/>
          <w:bCs/>
          <w:color w:val="000000"/>
          <w:sz w:val="24"/>
          <w:szCs w:val="24"/>
          <w:lang w:eastAsia="x-none"/>
        </w:rPr>
        <w:t xml:space="preserve">. Согласно письму </w:t>
      </w:r>
      <w:r w:rsidRPr="002C34A0">
        <w:rPr>
          <w:rFonts w:ascii="Times New Roman" w:eastAsia="Times New Roman" w:hAnsi="Times New Roman" w:cs="Times New Roman"/>
          <w:bCs/>
          <w:sz w:val="24"/>
          <w:szCs w:val="24"/>
          <w:lang w:eastAsia="x-none"/>
        </w:rPr>
        <w:t>ПАО «Россети Урал» от 26.02.2026 № ПЭ/ЦЭС/01/22/2927 имеется техническая возможность подключения к сетям электроснабжения.</w:t>
      </w:r>
    </w:p>
    <w:p w14:paraId="30DD173F" w14:textId="714902A6" w:rsidR="00186690" w:rsidRPr="00186690" w:rsidRDefault="00186690" w:rsidP="00186690">
      <w:pPr>
        <w:suppressAutoHyphens/>
        <w:spacing w:after="0" w:line="240" w:lineRule="auto"/>
        <w:jc w:val="both"/>
        <w:rPr>
          <w:rFonts w:ascii="Times New Roman" w:eastAsia="Times New Roman" w:hAnsi="Times New Roman" w:cs="Times New Roman"/>
          <w:sz w:val="24"/>
          <w:szCs w:val="24"/>
          <w:lang w:eastAsia="x-none"/>
        </w:rPr>
      </w:pPr>
      <w:r w:rsidRPr="00186690">
        <w:rPr>
          <w:rFonts w:ascii="Times New Roman" w:eastAsia="Times New Roman" w:hAnsi="Times New Roman" w:cs="Times New Roman"/>
          <w:b/>
          <w:bCs/>
          <w:sz w:val="24"/>
          <w:szCs w:val="24"/>
          <w:lang w:eastAsia="x-none"/>
        </w:rPr>
        <w:t xml:space="preserve">Лот № </w:t>
      </w:r>
      <w:r w:rsidR="00CA2493">
        <w:rPr>
          <w:rFonts w:ascii="Times New Roman" w:eastAsia="Times New Roman" w:hAnsi="Times New Roman" w:cs="Times New Roman"/>
          <w:b/>
          <w:bCs/>
          <w:sz w:val="24"/>
          <w:szCs w:val="24"/>
          <w:lang w:eastAsia="x-none"/>
        </w:rPr>
        <w:t>2</w:t>
      </w:r>
      <w:r w:rsidRPr="00186690">
        <w:rPr>
          <w:rFonts w:ascii="Times New Roman" w:eastAsia="Times New Roman" w:hAnsi="Times New Roman" w:cs="Times New Roman"/>
          <w:b/>
          <w:bCs/>
          <w:sz w:val="24"/>
          <w:szCs w:val="24"/>
          <w:lang w:eastAsia="x-none"/>
        </w:rPr>
        <w:t>.</w:t>
      </w:r>
      <w:r>
        <w:rPr>
          <w:rFonts w:ascii="Times New Roman" w:eastAsia="Times New Roman" w:hAnsi="Times New Roman" w:cs="Times New Roman"/>
          <w:b/>
          <w:bCs/>
          <w:sz w:val="24"/>
          <w:szCs w:val="24"/>
          <w:lang w:eastAsia="x-none"/>
        </w:rPr>
        <w:t xml:space="preserve"> </w:t>
      </w:r>
      <w:r>
        <w:rPr>
          <w:rFonts w:ascii="Times New Roman" w:eastAsia="Times New Roman" w:hAnsi="Times New Roman" w:cs="Times New Roman"/>
          <w:sz w:val="24"/>
          <w:szCs w:val="24"/>
          <w:lang w:eastAsia="x-none"/>
        </w:rPr>
        <w:t>Продажа земельного участка</w:t>
      </w:r>
      <w:r w:rsidRPr="00186690">
        <w:rPr>
          <w:rFonts w:ascii="Times New Roman" w:eastAsia="Times New Roman" w:hAnsi="Times New Roman" w:cs="Times New Roman"/>
          <w:sz w:val="24"/>
          <w:szCs w:val="24"/>
          <w:lang w:eastAsia="x-none"/>
        </w:rPr>
        <w:t xml:space="preserve"> общей площадью 1154 </w:t>
      </w:r>
      <w:proofErr w:type="spellStart"/>
      <w:proofErr w:type="gramStart"/>
      <w:r w:rsidRPr="00186690">
        <w:rPr>
          <w:rFonts w:ascii="Times New Roman" w:eastAsia="Times New Roman" w:hAnsi="Times New Roman" w:cs="Times New Roman"/>
          <w:sz w:val="24"/>
          <w:szCs w:val="24"/>
          <w:lang w:eastAsia="x-none"/>
        </w:rPr>
        <w:t>кв.м</w:t>
      </w:r>
      <w:proofErr w:type="spellEnd"/>
      <w:proofErr w:type="gramEnd"/>
      <w:r w:rsidRPr="00186690">
        <w:rPr>
          <w:rFonts w:ascii="Times New Roman" w:eastAsia="Times New Roman" w:hAnsi="Times New Roman" w:cs="Times New Roman"/>
          <w:sz w:val="24"/>
          <w:szCs w:val="24"/>
          <w:lang w:eastAsia="x-none"/>
        </w:rPr>
        <w:t xml:space="preserve">, разрешенное использование: для индивидуального жилищного строительства. Местоположение земельного участка: Пермский край, муниципальный округ Пермский, село Нижний Пальник, улица Луговая, з/у 8а, категория земель: земли населенных пунктов. Кадастровый номер: 59:32:1520001:1637. Земельный участок частично расположен в границах зоны с особыми условиями использования территории (Расстояния по горизонтали (в свету) от ближайших подземных инженерных сетей до зданий </w:t>
      </w:r>
      <w:r w:rsidRPr="00186690">
        <w:rPr>
          <w:rFonts w:ascii="Times New Roman" w:eastAsia="Times New Roman" w:hAnsi="Times New Roman" w:cs="Times New Roman"/>
          <w:sz w:val="24"/>
          <w:szCs w:val="24"/>
          <w:lang w:eastAsia="x-none"/>
        </w:rPr>
        <w:br/>
        <w:t>и сооружений водопровода), площадь земельного участка, покрываемая зоной с особыми условиями использования  территории, составляет 189,02 кв.м., земельный участок частично расположен в границах зоны с особыми условиями использования территории (Водоохранная зона), площадь земельного участка, покрываемая зоной с особыми условиями использования территории 278,25 кв.м. Начальная цена составляет 236 593,08 (двести тридцать шесть тысяч пятьсот девяносто три) рубля 08 копеек. Задаток 236 593,08 (двести тридцать шесть тысяч пятьсот девяносто три) рубля 08 копеек.</w:t>
      </w:r>
    </w:p>
    <w:p w14:paraId="2CD1A74D" w14:textId="77777777" w:rsidR="00186690" w:rsidRPr="00186690" w:rsidRDefault="00186690" w:rsidP="00186690">
      <w:pPr>
        <w:suppressAutoHyphens/>
        <w:spacing w:after="0" w:line="240" w:lineRule="auto"/>
        <w:ind w:firstLine="540"/>
        <w:jc w:val="both"/>
        <w:rPr>
          <w:rFonts w:ascii="Times New Roman" w:eastAsia="Times New Roman" w:hAnsi="Times New Roman" w:cs="Times New Roman"/>
          <w:sz w:val="24"/>
          <w:szCs w:val="24"/>
          <w:lang w:eastAsia="x-none"/>
        </w:rPr>
      </w:pPr>
      <w:r w:rsidRPr="00186690">
        <w:rPr>
          <w:rFonts w:ascii="Times New Roman" w:eastAsia="Times New Roman" w:hAnsi="Times New Roman" w:cs="Times New Roman"/>
          <w:sz w:val="24"/>
          <w:szCs w:val="24"/>
          <w:lang w:eastAsia="x-none"/>
        </w:rPr>
        <w:t xml:space="preserve">Извещение в соответствии с </w:t>
      </w:r>
      <w:proofErr w:type="spellStart"/>
      <w:r w:rsidRPr="00186690">
        <w:rPr>
          <w:rFonts w:ascii="Times New Roman" w:eastAsia="Times New Roman" w:hAnsi="Times New Roman" w:cs="Times New Roman"/>
          <w:sz w:val="24"/>
          <w:szCs w:val="24"/>
          <w:lang w:eastAsia="x-none"/>
        </w:rPr>
        <w:t>пп</w:t>
      </w:r>
      <w:proofErr w:type="spellEnd"/>
      <w:r w:rsidRPr="00186690">
        <w:rPr>
          <w:rFonts w:ascii="Times New Roman" w:eastAsia="Times New Roman" w:hAnsi="Times New Roman" w:cs="Times New Roman"/>
          <w:sz w:val="24"/>
          <w:szCs w:val="24"/>
          <w:lang w:eastAsia="x-none"/>
        </w:rPr>
        <w:t xml:space="preserve">. 1 п. 1 ст. 39.18 Земельного кодекса РФ размещено на сайте www.torgi.gov.ru 07.08.2025 </w:t>
      </w:r>
      <w:r w:rsidRPr="00186690">
        <w:rPr>
          <w:rFonts w:ascii="Times New Roman" w:eastAsia="Times New Roman" w:hAnsi="Times New Roman" w:cs="Times New Roman"/>
          <w:color w:val="000000"/>
          <w:sz w:val="24"/>
          <w:szCs w:val="24"/>
          <w:lang w:eastAsia="x-none"/>
        </w:rPr>
        <w:t xml:space="preserve">№ </w:t>
      </w:r>
      <w:hyperlink r:id="rId9" w:tgtFrame="_blank" w:history="1">
        <w:r w:rsidRPr="00186690">
          <w:rPr>
            <w:rFonts w:ascii="Times New Roman" w:eastAsia="Times New Roman" w:hAnsi="Times New Roman" w:cs="Times New Roman"/>
            <w:bCs/>
            <w:color w:val="000000"/>
            <w:sz w:val="24"/>
            <w:szCs w:val="24"/>
            <w:lang w:eastAsia="ru-RU"/>
          </w:rPr>
          <w:t>22000211970000000501</w:t>
        </w:r>
      </w:hyperlink>
      <w:r w:rsidRPr="00186690">
        <w:rPr>
          <w:rFonts w:ascii="Times New Roman" w:eastAsia="Times New Roman" w:hAnsi="Times New Roman" w:cs="Times New Roman"/>
          <w:color w:val="000000"/>
          <w:sz w:val="24"/>
          <w:szCs w:val="24"/>
          <w:lang w:eastAsia="ru-RU"/>
        </w:rPr>
        <w:t>.</w:t>
      </w:r>
    </w:p>
    <w:p w14:paraId="020BFF88" w14:textId="734922F8" w:rsidR="00186690" w:rsidRPr="00186690" w:rsidRDefault="00186690" w:rsidP="00186690">
      <w:pPr>
        <w:suppressAutoHyphens/>
        <w:spacing w:after="0" w:line="240" w:lineRule="auto"/>
        <w:ind w:firstLine="540"/>
        <w:jc w:val="both"/>
        <w:rPr>
          <w:rFonts w:ascii="Times New Roman" w:eastAsia="Times New Roman" w:hAnsi="Times New Roman" w:cs="Times New Roman"/>
          <w:sz w:val="24"/>
          <w:szCs w:val="24"/>
          <w:lang w:eastAsia="x-none"/>
        </w:rPr>
      </w:pPr>
      <w:r w:rsidRPr="00186690">
        <w:rPr>
          <w:rFonts w:ascii="Times New Roman" w:eastAsia="Times New Roman" w:hAnsi="Times New Roman" w:cs="Times New Roman"/>
          <w:sz w:val="24"/>
          <w:szCs w:val="24"/>
          <w:lang w:eastAsia="x-none"/>
        </w:rPr>
        <w:t xml:space="preserve">Параметры разрешенного строительства объектов капитального строительства для лота № </w:t>
      </w:r>
      <w:r w:rsidR="00CA2493">
        <w:rPr>
          <w:rFonts w:ascii="Times New Roman" w:eastAsia="Times New Roman" w:hAnsi="Times New Roman" w:cs="Times New Roman"/>
          <w:sz w:val="24"/>
          <w:szCs w:val="24"/>
          <w:lang w:eastAsia="x-none"/>
        </w:rPr>
        <w:t>2</w:t>
      </w:r>
      <w:r w:rsidRPr="00186690">
        <w:rPr>
          <w:rFonts w:ascii="Times New Roman" w:eastAsia="Times New Roman" w:hAnsi="Times New Roman" w:cs="Times New Roman"/>
          <w:sz w:val="24"/>
          <w:szCs w:val="24"/>
          <w:lang w:eastAsia="x-none"/>
        </w:rPr>
        <w:t xml:space="preserve"> (зона Ж-1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- 15%. Подготовлен градостроительный план в электронном виде.</w:t>
      </w:r>
    </w:p>
    <w:p w14:paraId="29D19F31" w14:textId="531E2626" w:rsidR="00186690" w:rsidRDefault="00186690" w:rsidP="00186690">
      <w:pPr>
        <w:suppressAutoHyphens/>
        <w:spacing w:after="0" w:line="240" w:lineRule="auto"/>
        <w:ind w:firstLine="540"/>
        <w:jc w:val="both"/>
        <w:rPr>
          <w:rFonts w:ascii="Times New Roman" w:eastAsia="Times New Roman" w:hAnsi="Times New Roman" w:cs="Times New Roman"/>
          <w:sz w:val="24"/>
          <w:szCs w:val="24"/>
          <w:lang w:eastAsia="x-none"/>
        </w:rPr>
      </w:pPr>
      <w:r w:rsidRPr="00186690">
        <w:rPr>
          <w:rFonts w:ascii="Times New Roman" w:eastAsia="Times New Roman" w:hAnsi="Times New Roman" w:cs="Times New Roman"/>
          <w:sz w:val="24"/>
          <w:szCs w:val="24"/>
          <w:lang w:eastAsia="x-none"/>
        </w:rPr>
        <w:lastRenderedPageBreak/>
        <w:t xml:space="preserve">Инженерно-технические условия подключения для лота: Информация о подключении к сетям газоснабжения: газопровод собственник – АО «Газпром газораспределение Пермь». Максимальная нагрузка до 7 м3/час. Газопровод низкого давления по ул. Майская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165 </w:t>
      </w:r>
      <w:proofErr w:type="spellStart"/>
      <w:r w:rsidRPr="00186690">
        <w:rPr>
          <w:rFonts w:ascii="Times New Roman" w:eastAsia="Times New Roman" w:hAnsi="Times New Roman" w:cs="Times New Roman"/>
          <w:sz w:val="24"/>
          <w:szCs w:val="24"/>
          <w:lang w:eastAsia="x-none"/>
        </w:rPr>
        <w:t>п.м</w:t>
      </w:r>
      <w:proofErr w:type="spellEnd"/>
      <w:r w:rsidRPr="00186690">
        <w:rPr>
          <w:rFonts w:ascii="Times New Roman" w:eastAsia="Times New Roman" w:hAnsi="Times New Roman" w:cs="Times New Roman"/>
          <w:sz w:val="24"/>
          <w:szCs w:val="24"/>
          <w:lang w:eastAsia="x-none"/>
        </w:rPr>
        <w:t xml:space="preserve">. (письмо о тех. возможности от 13.10.2025 № ПР-5409). Согласно письму МУП Пермского муниципального округа Пермского края «ДВУРЕЧЬЕ» от 27.10.2025 техническое присоединение к сетям теплоснабжения невозможно, в связи с отсутствием технической возможности. Водоснабжение возможно осуществить от собственной скважины или колодца. Отвод сточных вод от объекта предусмотреть в герметичный накопитель с последующим вывозом. Согласно письму ПАО «Ростелеком» от 14.10.2025 № 01/05/151348/25 технологическое присоединение к сетям связи ПАО «Ростелеком» может быть произведено в точке подключения узел ВОЛС (с. </w:t>
      </w:r>
      <w:proofErr w:type="spellStart"/>
      <w:r w:rsidRPr="00186690">
        <w:rPr>
          <w:rFonts w:ascii="Times New Roman" w:eastAsia="Times New Roman" w:hAnsi="Times New Roman" w:cs="Times New Roman"/>
          <w:sz w:val="24"/>
          <w:szCs w:val="24"/>
          <w:lang w:eastAsia="x-none"/>
        </w:rPr>
        <w:t>Платошино</w:t>
      </w:r>
      <w:proofErr w:type="spellEnd"/>
      <w:r w:rsidRPr="00186690">
        <w:rPr>
          <w:rFonts w:ascii="Times New Roman" w:eastAsia="Times New Roman" w:hAnsi="Times New Roman" w:cs="Times New Roman"/>
          <w:sz w:val="24"/>
          <w:szCs w:val="24"/>
          <w:lang w:eastAsia="x-none"/>
        </w:rPr>
        <w:t xml:space="preserve">, ул. Владимирова, 13), максимальную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обратиться в отдел продаж и обслуживания по адресу: г. Пермь, ул. Крупской, 2 или направить запрос на perm-mail@ural.rt.ru. ПАО «Россети Урал»-«Пермэнерго» сообщает об отсутствии технической возможности подключения к электрическим сетям. Для ее обеспечения необходимо предусмотреть строительство электросетевых объектов (письмо от 23.10.2025 </w:t>
      </w:r>
      <w:r>
        <w:rPr>
          <w:rFonts w:ascii="Times New Roman" w:eastAsia="Times New Roman" w:hAnsi="Times New Roman" w:cs="Times New Roman"/>
          <w:sz w:val="24"/>
          <w:szCs w:val="24"/>
          <w:lang w:eastAsia="x-none"/>
        </w:rPr>
        <w:br/>
      </w:r>
      <w:r w:rsidRPr="00186690">
        <w:rPr>
          <w:rFonts w:ascii="Times New Roman" w:eastAsia="Times New Roman" w:hAnsi="Times New Roman" w:cs="Times New Roman"/>
          <w:sz w:val="24"/>
          <w:szCs w:val="24"/>
          <w:lang w:eastAsia="x-none"/>
        </w:rPr>
        <w:t>№ ПЭ/ЦЭС/01/22/14739).</w:t>
      </w:r>
    </w:p>
    <w:p w14:paraId="1F96B339" w14:textId="6BF555BB" w:rsidR="00FA3C9F" w:rsidRPr="00CB0F76" w:rsidRDefault="00FA3C9F" w:rsidP="00FA3C9F">
      <w:pPr>
        <w:suppressAutoHyphens/>
        <w:spacing w:after="0" w:line="240" w:lineRule="auto"/>
        <w:jc w:val="both"/>
        <w:rPr>
          <w:rFonts w:ascii="Times New Roman" w:hAnsi="Times New Roman" w:cs="Times New Roman"/>
          <w:sz w:val="24"/>
          <w:szCs w:val="24"/>
        </w:rPr>
      </w:pPr>
      <w:r w:rsidRPr="00CB0F76">
        <w:rPr>
          <w:rFonts w:ascii="Times New Roman" w:eastAsia="Times New Roman" w:hAnsi="Times New Roman" w:cs="Times New Roman"/>
          <w:b/>
          <w:bCs/>
          <w:sz w:val="24"/>
          <w:szCs w:val="24"/>
          <w:lang w:eastAsia="x-none"/>
        </w:rPr>
        <w:t xml:space="preserve">Лот № </w:t>
      </w:r>
      <w:r w:rsidR="00CA2493">
        <w:rPr>
          <w:rFonts w:ascii="Times New Roman" w:eastAsia="Times New Roman" w:hAnsi="Times New Roman" w:cs="Times New Roman"/>
          <w:b/>
          <w:bCs/>
          <w:sz w:val="24"/>
          <w:szCs w:val="24"/>
          <w:lang w:eastAsia="x-none"/>
        </w:rPr>
        <w:t>3</w:t>
      </w:r>
      <w:r w:rsidRPr="00CB0F76">
        <w:rPr>
          <w:rFonts w:ascii="Times New Roman" w:eastAsia="Times New Roman" w:hAnsi="Times New Roman" w:cs="Times New Roman"/>
          <w:b/>
          <w:bCs/>
          <w:sz w:val="24"/>
          <w:szCs w:val="24"/>
          <w:lang w:eastAsia="x-none"/>
        </w:rPr>
        <w:t>.</w:t>
      </w:r>
      <w:r w:rsidRPr="00CB0F7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sz w:val="24"/>
          <w:szCs w:val="24"/>
          <w:lang w:eastAsia="x-none"/>
        </w:rPr>
        <w:t>Продажа земельного участка</w:t>
      </w:r>
      <w:r w:rsidRPr="00186690">
        <w:rPr>
          <w:rFonts w:ascii="Times New Roman" w:eastAsia="Times New Roman" w:hAnsi="Times New Roman" w:cs="Times New Roman"/>
          <w:sz w:val="24"/>
          <w:szCs w:val="24"/>
          <w:lang w:eastAsia="x-none"/>
        </w:rPr>
        <w:t xml:space="preserve"> </w:t>
      </w:r>
      <w:r w:rsidRPr="00CB0F76">
        <w:rPr>
          <w:rFonts w:ascii="Times New Roman" w:eastAsia="Times New Roman" w:hAnsi="Times New Roman" w:cs="Times New Roman"/>
          <w:bCs/>
          <w:sz w:val="24"/>
          <w:szCs w:val="24"/>
          <w:lang w:eastAsia="x-none"/>
        </w:rPr>
        <w:t xml:space="preserve">общей площадью 3426 </w:t>
      </w:r>
      <w:proofErr w:type="spellStart"/>
      <w:proofErr w:type="gramStart"/>
      <w:r w:rsidRPr="00CB0F76">
        <w:rPr>
          <w:rFonts w:ascii="Times New Roman" w:eastAsia="Times New Roman" w:hAnsi="Times New Roman" w:cs="Times New Roman"/>
          <w:bCs/>
          <w:sz w:val="24"/>
          <w:szCs w:val="24"/>
          <w:lang w:eastAsia="x-none"/>
        </w:rPr>
        <w:t>кв.м</w:t>
      </w:r>
      <w:proofErr w:type="spellEnd"/>
      <w:proofErr w:type="gramEnd"/>
      <w:r w:rsidRPr="00CB0F76">
        <w:rPr>
          <w:rFonts w:ascii="Times New Roman" w:eastAsia="Times New Roman" w:hAnsi="Times New Roman" w:cs="Times New Roman"/>
          <w:bCs/>
          <w:sz w:val="24"/>
          <w:szCs w:val="24"/>
          <w:lang w:eastAsia="x-none"/>
        </w:rPr>
        <w:t xml:space="preserve">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w:t>
      </w:r>
      <w:proofErr w:type="gramStart"/>
      <w:r w:rsidRPr="00CB0F76">
        <w:rPr>
          <w:rFonts w:ascii="Times New Roman" w:eastAsia="Times New Roman" w:hAnsi="Times New Roman" w:cs="Times New Roman"/>
          <w:bCs/>
          <w:sz w:val="24"/>
          <w:szCs w:val="24"/>
          <w:lang w:eastAsia="x-none"/>
        </w:rPr>
        <w:t>деревня</w:t>
      </w:r>
      <w:r>
        <w:rPr>
          <w:rFonts w:ascii="Times New Roman" w:eastAsia="Times New Roman" w:hAnsi="Times New Roman" w:cs="Times New Roman"/>
          <w:bCs/>
          <w:sz w:val="24"/>
          <w:szCs w:val="24"/>
          <w:lang w:eastAsia="x-none"/>
        </w:rPr>
        <w:t xml:space="preserve"> </w:t>
      </w:r>
      <w:r w:rsidRPr="00CB0F76">
        <w:rPr>
          <w:rFonts w:ascii="Times New Roman" w:eastAsia="Times New Roman" w:hAnsi="Times New Roman" w:cs="Times New Roman"/>
          <w:bCs/>
          <w:sz w:val="24"/>
          <w:szCs w:val="24"/>
          <w:lang w:eastAsia="x-none"/>
        </w:rPr>
        <w:t>Моргали</w:t>
      </w:r>
      <w:proofErr w:type="gramEnd"/>
      <w:r w:rsidRPr="00CB0F76">
        <w:rPr>
          <w:rFonts w:ascii="Times New Roman" w:eastAsia="Times New Roman" w:hAnsi="Times New Roman" w:cs="Times New Roman"/>
          <w:bCs/>
          <w:sz w:val="24"/>
          <w:szCs w:val="24"/>
          <w:lang w:eastAsia="x-none"/>
        </w:rPr>
        <w:t xml:space="preserve">, улица Подгорная, з/у 1б, категория земель: </w:t>
      </w:r>
      <w:r w:rsidRPr="00CB0F76">
        <w:rPr>
          <w:rFonts w:ascii="Times New Roman" w:hAnsi="Times New Roman" w:cs="Times New Roman"/>
          <w:bCs/>
          <w:sz w:val="24"/>
          <w:szCs w:val="24"/>
          <w:lang w:eastAsia="x-none"/>
        </w:rPr>
        <w:t xml:space="preserve">земли населенных пунктов. Кадастровый номер: 59:32:2020001:173. Земельный участок расположен в приаэродромной территории аэродрома аэропорта Большое Савино. Начальная цена </w:t>
      </w:r>
      <w:r w:rsidR="006F1266" w:rsidRPr="006F1266">
        <w:rPr>
          <w:rFonts w:ascii="Times New Roman" w:hAnsi="Times New Roman" w:cs="Times New Roman"/>
          <w:bCs/>
          <w:sz w:val="24"/>
          <w:szCs w:val="24"/>
          <w:lang w:eastAsia="x-none"/>
        </w:rPr>
        <w:t xml:space="preserve">366 493,00 </w:t>
      </w:r>
      <w:r w:rsidRPr="00CB0F76">
        <w:rPr>
          <w:rFonts w:ascii="Times New Roman" w:hAnsi="Times New Roman" w:cs="Times New Roman"/>
          <w:bCs/>
          <w:sz w:val="24"/>
          <w:szCs w:val="24"/>
          <w:lang w:eastAsia="x-none"/>
        </w:rPr>
        <w:t>(</w:t>
      </w:r>
      <w:r w:rsidR="006F1266">
        <w:rPr>
          <w:rFonts w:ascii="Times New Roman" w:hAnsi="Times New Roman" w:cs="Times New Roman"/>
          <w:bCs/>
          <w:sz w:val="24"/>
          <w:szCs w:val="24"/>
          <w:lang w:eastAsia="x-none"/>
        </w:rPr>
        <w:t>триста шестьдесят шесть тысяч четыреста девяносто три</w:t>
      </w:r>
      <w:r w:rsidRPr="00CB0F76">
        <w:rPr>
          <w:rFonts w:ascii="Times New Roman" w:hAnsi="Times New Roman" w:cs="Times New Roman"/>
          <w:bCs/>
          <w:sz w:val="24"/>
          <w:szCs w:val="24"/>
          <w:lang w:eastAsia="x-none"/>
        </w:rPr>
        <w:t>) рубл</w:t>
      </w:r>
      <w:r w:rsidR="006F1266">
        <w:rPr>
          <w:rFonts w:ascii="Times New Roman" w:hAnsi="Times New Roman" w:cs="Times New Roman"/>
          <w:bCs/>
          <w:sz w:val="24"/>
          <w:szCs w:val="24"/>
          <w:lang w:eastAsia="x-none"/>
        </w:rPr>
        <w:t>я</w:t>
      </w:r>
      <w:r w:rsidRPr="00CB0F76">
        <w:rPr>
          <w:rFonts w:ascii="Times New Roman" w:hAnsi="Times New Roman" w:cs="Times New Roman"/>
          <w:bCs/>
          <w:sz w:val="24"/>
          <w:szCs w:val="24"/>
          <w:lang w:eastAsia="x-none"/>
        </w:rPr>
        <w:t xml:space="preserve"> </w:t>
      </w:r>
      <w:r w:rsidR="006F1266">
        <w:rPr>
          <w:rFonts w:ascii="Times New Roman" w:hAnsi="Times New Roman" w:cs="Times New Roman"/>
          <w:bCs/>
          <w:sz w:val="24"/>
          <w:szCs w:val="24"/>
          <w:lang w:eastAsia="x-none"/>
        </w:rPr>
        <w:t>00</w:t>
      </w:r>
      <w:r w:rsidRPr="00CB0F76">
        <w:rPr>
          <w:rFonts w:ascii="Times New Roman" w:hAnsi="Times New Roman" w:cs="Times New Roman"/>
          <w:bCs/>
          <w:sz w:val="24"/>
          <w:szCs w:val="24"/>
          <w:lang w:eastAsia="x-none"/>
        </w:rPr>
        <w:t xml:space="preserve"> коп. Задаток </w:t>
      </w:r>
      <w:r w:rsidR="006F1266" w:rsidRPr="006F1266">
        <w:rPr>
          <w:rFonts w:ascii="Times New Roman" w:hAnsi="Times New Roman" w:cs="Times New Roman"/>
          <w:bCs/>
          <w:sz w:val="24"/>
          <w:szCs w:val="24"/>
          <w:lang w:eastAsia="x-none"/>
        </w:rPr>
        <w:t xml:space="preserve">366 493,00 </w:t>
      </w:r>
      <w:r w:rsidR="006F1266" w:rsidRPr="00CB0F76">
        <w:rPr>
          <w:rFonts w:ascii="Times New Roman" w:hAnsi="Times New Roman" w:cs="Times New Roman"/>
          <w:bCs/>
          <w:sz w:val="24"/>
          <w:szCs w:val="24"/>
          <w:lang w:eastAsia="x-none"/>
        </w:rPr>
        <w:t>(</w:t>
      </w:r>
      <w:r w:rsidR="006F1266">
        <w:rPr>
          <w:rFonts w:ascii="Times New Roman" w:hAnsi="Times New Roman" w:cs="Times New Roman"/>
          <w:bCs/>
          <w:sz w:val="24"/>
          <w:szCs w:val="24"/>
          <w:lang w:eastAsia="x-none"/>
        </w:rPr>
        <w:t>триста шестьдесят шесть тысяч четыреста девяносто три</w:t>
      </w:r>
      <w:r w:rsidR="006F1266" w:rsidRPr="00CB0F76">
        <w:rPr>
          <w:rFonts w:ascii="Times New Roman" w:hAnsi="Times New Roman" w:cs="Times New Roman"/>
          <w:bCs/>
          <w:sz w:val="24"/>
          <w:szCs w:val="24"/>
          <w:lang w:eastAsia="x-none"/>
        </w:rPr>
        <w:t>) рубл</w:t>
      </w:r>
      <w:r w:rsidR="006F1266">
        <w:rPr>
          <w:rFonts w:ascii="Times New Roman" w:hAnsi="Times New Roman" w:cs="Times New Roman"/>
          <w:bCs/>
          <w:sz w:val="24"/>
          <w:szCs w:val="24"/>
          <w:lang w:eastAsia="x-none"/>
        </w:rPr>
        <w:t>я</w:t>
      </w:r>
      <w:r w:rsidR="006F1266" w:rsidRPr="00CB0F76">
        <w:rPr>
          <w:rFonts w:ascii="Times New Roman" w:hAnsi="Times New Roman" w:cs="Times New Roman"/>
          <w:bCs/>
          <w:sz w:val="24"/>
          <w:szCs w:val="24"/>
          <w:lang w:eastAsia="x-none"/>
        </w:rPr>
        <w:t xml:space="preserve"> </w:t>
      </w:r>
      <w:r w:rsidR="006F1266">
        <w:rPr>
          <w:rFonts w:ascii="Times New Roman" w:hAnsi="Times New Roman" w:cs="Times New Roman"/>
          <w:bCs/>
          <w:sz w:val="24"/>
          <w:szCs w:val="24"/>
          <w:lang w:eastAsia="x-none"/>
        </w:rPr>
        <w:t>00</w:t>
      </w:r>
      <w:r w:rsidR="006F1266" w:rsidRPr="00CB0F76">
        <w:rPr>
          <w:rFonts w:ascii="Times New Roman" w:hAnsi="Times New Roman" w:cs="Times New Roman"/>
          <w:bCs/>
          <w:sz w:val="24"/>
          <w:szCs w:val="24"/>
          <w:lang w:eastAsia="x-none"/>
        </w:rPr>
        <w:t xml:space="preserve"> </w:t>
      </w:r>
      <w:r w:rsidRPr="00CB0F76">
        <w:rPr>
          <w:rFonts w:ascii="Times New Roman" w:hAnsi="Times New Roman" w:cs="Times New Roman"/>
          <w:sz w:val="24"/>
          <w:szCs w:val="24"/>
        </w:rPr>
        <w:t>коп.</w:t>
      </w:r>
    </w:p>
    <w:p w14:paraId="398F3EAC" w14:textId="5EAE167E" w:rsidR="00FA3C9F" w:rsidRPr="00CB0F76" w:rsidRDefault="00FA3C9F" w:rsidP="00FA3C9F">
      <w:pPr>
        <w:suppressAutoHyphens/>
        <w:spacing w:after="0" w:line="240" w:lineRule="auto"/>
        <w:ind w:firstLine="708"/>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лоту № </w:t>
      </w:r>
      <w:r w:rsidR="00CA2493">
        <w:rPr>
          <w:rFonts w:ascii="Times New Roman" w:eastAsia="Times New Roman" w:hAnsi="Times New Roman" w:cs="Times New Roman"/>
          <w:bCs/>
          <w:sz w:val="24"/>
          <w:szCs w:val="24"/>
          <w:lang w:eastAsia="x-none"/>
        </w:rPr>
        <w:t>3</w:t>
      </w:r>
      <w:r w:rsidRPr="00CB0F76">
        <w:rPr>
          <w:rFonts w:ascii="Times New Roman" w:eastAsia="Times New Roman" w:hAnsi="Times New Roman" w:cs="Times New Roman"/>
          <w:bCs/>
          <w:sz w:val="24"/>
          <w:szCs w:val="24"/>
          <w:lang w:eastAsia="x-none"/>
        </w:rPr>
        <w:t xml:space="preserve"> (зона Ж1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Количество индивидуальных жилых или садовых домов на 1 земельном участке 1 шт. Подготовлен градостроительный план земельного участка в электронном виде.</w:t>
      </w:r>
    </w:p>
    <w:p w14:paraId="47642221" w14:textId="77777777" w:rsidR="00FA3C9F" w:rsidRPr="00CB0F76" w:rsidRDefault="00FA3C9F" w:rsidP="00FA3C9F">
      <w:pPr>
        <w:suppressAutoHyphens/>
        <w:spacing w:after="0" w:line="240" w:lineRule="auto"/>
        <w:ind w:firstLine="708"/>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2 категории от ГРС Усть-Качка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8854 м (письмо о тех. возможности от 13.10.2025 № ПР-5407). Согласно письму </w:t>
      </w:r>
      <w:proofErr w:type="spellStart"/>
      <w:r w:rsidRPr="00CB0F76">
        <w:rPr>
          <w:rFonts w:ascii="Times New Roman" w:eastAsia="Times New Roman" w:hAnsi="Times New Roman" w:cs="Times New Roman"/>
          <w:bCs/>
          <w:sz w:val="24"/>
          <w:szCs w:val="24"/>
          <w:lang w:eastAsia="x-none"/>
        </w:rPr>
        <w:t>Усть-Качкинского</w:t>
      </w:r>
      <w:proofErr w:type="spellEnd"/>
      <w:r w:rsidRPr="00CB0F76">
        <w:rPr>
          <w:rFonts w:ascii="Times New Roman" w:eastAsia="Times New Roman" w:hAnsi="Times New Roman" w:cs="Times New Roman"/>
          <w:bCs/>
          <w:sz w:val="24"/>
          <w:szCs w:val="24"/>
          <w:lang w:eastAsia="x-none"/>
        </w:rPr>
        <w:t xml:space="preserve"> ТУ администрации ПМО от 15.01.2025 299-2025-27-07-12 в д. Моргали отсутствуют централизованные сети газоснабжения, водоснабжения, водоотведения, теплоснабжения. Водоснабжение автономное, возможно </w:t>
      </w:r>
      <w:r w:rsidRPr="00CB0F76">
        <w:rPr>
          <w:rFonts w:ascii="Times New Roman" w:eastAsia="Times New Roman" w:hAnsi="Times New Roman" w:cs="Times New Roman"/>
          <w:bCs/>
          <w:sz w:val="24"/>
          <w:szCs w:val="24"/>
          <w:lang w:eastAsia="x-none"/>
        </w:rPr>
        <w:lastRenderedPageBreak/>
        <w:t>осуществить от собственной скважины или колодца. Отвод сточных вод от объекта предусмотреть в герметичный накопитель с последующим вывозом. Согласно письму ПАО «Ростелеком» от 14.10.2025 № 01/05/151930/25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обратиться в отдел продаж и обслуживания по адресу: г. Пермь, ул. Крупской, 2 или направить запрос на perm-mail@ural.rt.ru.</w:t>
      </w:r>
    </w:p>
    <w:p w14:paraId="677E1710" w14:textId="1D50D681" w:rsidR="00FA3C9F" w:rsidRPr="00CB0F76" w:rsidRDefault="00FA3C9F" w:rsidP="00FA3C9F">
      <w:pPr>
        <w:suppressAutoHyphens/>
        <w:spacing w:after="0" w:line="240" w:lineRule="auto"/>
        <w:jc w:val="both"/>
        <w:rPr>
          <w:rFonts w:ascii="Times New Roman" w:hAnsi="Times New Roman" w:cs="Times New Roman"/>
          <w:sz w:val="24"/>
          <w:szCs w:val="24"/>
        </w:rPr>
      </w:pPr>
      <w:r w:rsidRPr="00CB0F76">
        <w:rPr>
          <w:rFonts w:ascii="Times New Roman" w:eastAsia="Times New Roman" w:hAnsi="Times New Roman" w:cs="Times New Roman"/>
          <w:b/>
          <w:bCs/>
          <w:sz w:val="24"/>
          <w:szCs w:val="24"/>
          <w:lang w:eastAsia="x-none"/>
        </w:rPr>
        <w:t xml:space="preserve">Лот № </w:t>
      </w:r>
      <w:r w:rsidR="00CA2493">
        <w:rPr>
          <w:rFonts w:ascii="Times New Roman" w:eastAsia="Times New Roman" w:hAnsi="Times New Roman" w:cs="Times New Roman"/>
          <w:b/>
          <w:bCs/>
          <w:sz w:val="24"/>
          <w:szCs w:val="24"/>
          <w:lang w:eastAsia="x-none"/>
        </w:rPr>
        <w:t>4</w:t>
      </w:r>
      <w:r w:rsidRPr="00CB0F76">
        <w:rPr>
          <w:rFonts w:ascii="Times New Roman" w:eastAsia="Times New Roman" w:hAnsi="Times New Roman" w:cs="Times New Roman"/>
          <w:b/>
          <w:bCs/>
          <w:sz w:val="24"/>
          <w:szCs w:val="24"/>
          <w:lang w:eastAsia="x-none"/>
        </w:rPr>
        <w:t>.</w:t>
      </w:r>
      <w:r w:rsidRPr="00CB0F76">
        <w:rPr>
          <w:rFonts w:ascii="Times New Roman" w:eastAsia="Times New Roman" w:hAnsi="Times New Roman" w:cs="Times New Roman"/>
          <w:bCs/>
          <w:sz w:val="24"/>
          <w:szCs w:val="24"/>
          <w:lang w:eastAsia="x-none"/>
        </w:rPr>
        <w:t xml:space="preserve"> </w:t>
      </w:r>
      <w:r w:rsidR="00C461AA">
        <w:rPr>
          <w:rFonts w:ascii="Times New Roman" w:eastAsia="Times New Roman" w:hAnsi="Times New Roman" w:cs="Times New Roman"/>
          <w:bCs/>
          <w:sz w:val="24"/>
          <w:szCs w:val="24"/>
          <w:lang w:eastAsia="x-none"/>
        </w:rPr>
        <w:t>Продажа</w:t>
      </w:r>
      <w:r w:rsidRPr="00CB0F76">
        <w:rPr>
          <w:rFonts w:ascii="Times New Roman" w:eastAsia="Times New Roman" w:hAnsi="Times New Roman" w:cs="Times New Roman"/>
          <w:bCs/>
          <w:sz w:val="24"/>
          <w:szCs w:val="24"/>
          <w:lang w:eastAsia="x-none"/>
        </w:rPr>
        <w:t xml:space="preserve"> земельного участка общей площадью 3067 </w:t>
      </w:r>
      <w:proofErr w:type="spellStart"/>
      <w:proofErr w:type="gramStart"/>
      <w:r w:rsidRPr="00CB0F76">
        <w:rPr>
          <w:rFonts w:ascii="Times New Roman" w:eastAsia="Times New Roman" w:hAnsi="Times New Roman" w:cs="Times New Roman"/>
          <w:bCs/>
          <w:sz w:val="24"/>
          <w:szCs w:val="24"/>
          <w:lang w:eastAsia="x-none"/>
        </w:rPr>
        <w:t>кв.м</w:t>
      </w:r>
      <w:proofErr w:type="spellEnd"/>
      <w:proofErr w:type="gramEnd"/>
      <w:r w:rsidRPr="00CB0F76">
        <w:rPr>
          <w:rFonts w:ascii="Times New Roman" w:eastAsia="Times New Roman" w:hAnsi="Times New Roman" w:cs="Times New Roman"/>
          <w:bCs/>
          <w:sz w:val="24"/>
          <w:szCs w:val="24"/>
          <w:lang w:eastAsia="x-none"/>
        </w:rPr>
        <w:t xml:space="preserve"> разрешенное использование: для ведения личного подсобного хозяйства (приусадебный земельный участок). Местоположение земельного участка: Пермский край, Пермский муниципальный округ, </w:t>
      </w:r>
      <w:proofErr w:type="gramStart"/>
      <w:r w:rsidRPr="00CB0F76">
        <w:rPr>
          <w:rFonts w:ascii="Times New Roman" w:eastAsia="Times New Roman" w:hAnsi="Times New Roman" w:cs="Times New Roman"/>
          <w:bCs/>
          <w:sz w:val="24"/>
          <w:szCs w:val="24"/>
          <w:lang w:eastAsia="x-none"/>
        </w:rPr>
        <w:t>деревня Моргали</w:t>
      </w:r>
      <w:proofErr w:type="gramEnd"/>
      <w:r w:rsidRPr="00CB0F76">
        <w:rPr>
          <w:rFonts w:ascii="Times New Roman" w:eastAsia="Times New Roman" w:hAnsi="Times New Roman" w:cs="Times New Roman"/>
          <w:bCs/>
          <w:sz w:val="24"/>
          <w:szCs w:val="24"/>
          <w:lang w:eastAsia="x-none"/>
        </w:rPr>
        <w:t xml:space="preserve">, улица Подгорная, з/у 2а, категория земель: </w:t>
      </w:r>
      <w:r w:rsidRPr="00CB0F76">
        <w:rPr>
          <w:rFonts w:ascii="Times New Roman" w:hAnsi="Times New Roman" w:cs="Times New Roman"/>
          <w:bCs/>
          <w:sz w:val="24"/>
          <w:szCs w:val="24"/>
          <w:lang w:eastAsia="x-none"/>
        </w:rPr>
        <w:t xml:space="preserve">земли населенных пунктов. Кадастровый номер: 59:32:2020001:174. Земельный участок расположен в приаэродромной территории аэродрома аэропорта Большое Савино. Начальная цена </w:t>
      </w:r>
      <w:r w:rsidR="002E0721" w:rsidRPr="002E0721">
        <w:rPr>
          <w:rFonts w:ascii="Times New Roman" w:hAnsi="Times New Roman" w:cs="Times New Roman"/>
          <w:bCs/>
          <w:sz w:val="24"/>
          <w:szCs w:val="24"/>
          <w:lang w:eastAsia="x-none"/>
        </w:rPr>
        <w:t xml:space="preserve">328 089,00 </w:t>
      </w:r>
      <w:r w:rsidRPr="00CB0F76">
        <w:rPr>
          <w:rFonts w:ascii="Times New Roman" w:hAnsi="Times New Roman" w:cs="Times New Roman"/>
          <w:bCs/>
          <w:sz w:val="24"/>
          <w:szCs w:val="24"/>
          <w:lang w:eastAsia="x-none"/>
        </w:rPr>
        <w:t>(</w:t>
      </w:r>
      <w:r w:rsidR="00CD4DB7">
        <w:rPr>
          <w:rFonts w:ascii="Times New Roman" w:hAnsi="Times New Roman" w:cs="Times New Roman"/>
          <w:bCs/>
          <w:sz w:val="24"/>
          <w:szCs w:val="24"/>
          <w:lang w:eastAsia="x-none"/>
        </w:rPr>
        <w:t xml:space="preserve">триста </w:t>
      </w:r>
      <w:r w:rsidR="002E0721">
        <w:rPr>
          <w:rFonts w:ascii="Times New Roman" w:hAnsi="Times New Roman" w:cs="Times New Roman"/>
          <w:bCs/>
          <w:sz w:val="24"/>
          <w:szCs w:val="24"/>
          <w:lang w:eastAsia="x-none"/>
        </w:rPr>
        <w:t>двадцать восемь тысяч восемьдесят девять</w:t>
      </w:r>
      <w:r w:rsidRPr="00CB0F76">
        <w:rPr>
          <w:rFonts w:ascii="Times New Roman" w:hAnsi="Times New Roman" w:cs="Times New Roman"/>
          <w:bCs/>
          <w:sz w:val="24"/>
          <w:szCs w:val="24"/>
          <w:lang w:eastAsia="x-none"/>
        </w:rPr>
        <w:t>) рубл</w:t>
      </w:r>
      <w:r w:rsidR="002E0721">
        <w:rPr>
          <w:rFonts w:ascii="Times New Roman" w:hAnsi="Times New Roman" w:cs="Times New Roman"/>
          <w:bCs/>
          <w:sz w:val="24"/>
          <w:szCs w:val="24"/>
          <w:lang w:eastAsia="x-none"/>
        </w:rPr>
        <w:t>ей</w:t>
      </w:r>
      <w:r w:rsidRPr="00CB0F76">
        <w:rPr>
          <w:rFonts w:ascii="Times New Roman" w:hAnsi="Times New Roman" w:cs="Times New Roman"/>
          <w:bCs/>
          <w:sz w:val="24"/>
          <w:szCs w:val="24"/>
          <w:lang w:eastAsia="x-none"/>
        </w:rPr>
        <w:t xml:space="preserve"> </w:t>
      </w:r>
      <w:r w:rsidR="002E0721">
        <w:rPr>
          <w:rFonts w:ascii="Times New Roman" w:hAnsi="Times New Roman" w:cs="Times New Roman"/>
          <w:bCs/>
          <w:sz w:val="24"/>
          <w:szCs w:val="24"/>
          <w:lang w:eastAsia="x-none"/>
        </w:rPr>
        <w:br/>
        <w:t>00</w:t>
      </w:r>
      <w:r w:rsidRPr="00CB0F76">
        <w:rPr>
          <w:rFonts w:ascii="Times New Roman" w:hAnsi="Times New Roman" w:cs="Times New Roman"/>
          <w:bCs/>
          <w:sz w:val="24"/>
          <w:szCs w:val="24"/>
          <w:lang w:eastAsia="x-none"/>
        </w:rPr>
        <w:t xml:space="preserve"> коп. Задаток </w:t>
      </w:r>
      <w:r w:rsidR="002E0721" w:rsidRPr="002E0721">
        <w:rPr>
          <w:rFonts w:ascii="Times New Roman" w:hAnsi="Times New Roman" w:cs="Times New Roman"/>
          <w:bCs/>
          <w:sz w:val="24"/>
          <w:szCs w:val="24"/>
          <w:lang w:eastAsia="x-none"/>
        </w:rPr>
        <w:t xml:space="preserve">328 089,00 </w:t>
      </w:r>
      <w:r w:rsidR="002E0721" w:rsidRPr="00CB0F76">
        <w:rPr>
          <w:rFonts w:ascii="Times New Roman" w:hAnsi="Times New Roman" w:cs="Times New Roman"/>
          <w:bCs/>
          <w:sz w:val="24"/>
          <w:szCs w:val="24"/>
          <w:lang w:eastAsia="x-none"/>
        </w:rPr>
        <w:t>(</w:t>
      </w:r>
      <w:r w:rsidR="002E0721">
        <w:rPr>
          <w:rFonts w:ascii="Times New Roman" w:hAnsi="Times New Roman" w:cs="Times New Roman"/>
          <w:bCs/>
          <w:sz w:val="24"/>
          <w:szCs w:val="24"/>
          <w:lang w:eastAsia="x-none"/>
        </w:rPr>
        <w:t>триста двадцать восемь тысяч восемьдесят девять</w:t>
      </w:r>
      <w:r w:rsidR="002E0721" w:rsidRPr="00CB0F76">
        <w:rPr>
          <w:rFonts w:ascii="Times New Roman" w:hAnsi="Times New Roman" w:cs="Times New Roman"/>
          <w:bCs/>
          <w:sz w:val="24"/>
          <w:szCs w:val="24"/>
          <w:lang w:eastAsia="x-none"/>
        </w:rPr>
        <w:t>) рубл</w:t>
      </w:r>
      <w:r w:rsidR="002E0721">
        <w:rPr>
          <w:rFonts w:ascii="Times New Roman" w:hAnsi="Times New Roman" w:cs="Times New Roman"/>
          <w:bCs/>
          <w:sz w:val="24"/>
          <w:szCs w:val="24"/>
          <w:lang w:eastAsia="x-none"/>
        </w:rPr>
        <w:t>ей</w:t>
      </w:r>
      <w:r w:rsidR="002E0721" w:rsidRPr="00CB0F76">
        <w:rPr>
          <w:rFonts w:ascii="Times New Roman" w:hAnsi="Times New Roman" w:cs="Times New Roman"/>
          <w:bCs/>
          <w:sz w:val="24"/>
          <w:szCs w:val="24"/>
          <w:lang w:eastAsia="x-none"/>
        </w:rPr>
        <w:t xml:space="preserve"> </w:t>
      </w:r>
      <w:r w:rsidR="002E0721">
        <w:rPr>
          <w:rFonts w:ascii="Times New Roman" w:hAnsi="Times New Roman" w:cs="Times New Roman"/>
          <w:bCs/>
          <w:sz w:val="24"/>
          <w:szCs w:val="24"/>
          <w:lang w:eastAsia="x-none"/>
        </w:rPr>
        <w:br/>
        <w:t>00</w:t>
      </w:r>
      <w:r w:rsidR="002E0721" w:rsidRPr="00CB0F76">
        <w:rPr>
          <w:rFonts w:ascii="Times New Roman" w:hAnsi="Times New Roman" w:cs="Times New Roman"/>
          <w:bCs/>
          <w:sz w:val="24"/>
          <w:szCs w:val="24"/>
          <w:lang w:eastAsia="x-none"/>
        </w:rPr>
        <w:t xml:space="preserve"> </w:t>
      </w:r>
      <w:r w:rsidR="00CD4DB7" w:rsidRPr="00CB0F76">
        <w:rPr>
          <w:rFonts w:ascii="Times New Roman" w:hAnsi="Times New Roman" w:cs="Times New Roman"/>
          <w:bCs/>
          <w:sz w:val="24"/>
          <w:szCs w:val="24"/>
          <w:lang w:eastAsia="x-none"/>
        </w:rPr>
        <w:t>коп</w:t>
      </w:r>
      <w:r w:rsidRPr="00CB0F76">
        <w:rPr>
          <w:rFonts w:ascii="Times New Roman" w:hAnsi="Times New Roman" w:cs="Times New Roman"/>
          <w:sz w:val="24"/>
          <w:szCs w:val="24"/>
        </w:rPr>
        <w:t>.</w:t>
      </w:r>
    </w:p>
    <w:p w14:paraId="3ACA47DE" w14:textId="13B90567" w:rsidR="00FA3C9F" w:rsidRPr="00CB0F76" w:rsidRDefault="00FA3C9F" w:rsidP="00FA3C9F">
      <w:pPr>
        <w:suppressAutoHyphens/>
        <w:spacing w:after="0" w:line="240" w:lineRule="auto"/>
        <w:ind w:firstLine="708"/>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лоту № </w:t>
      </w:r>
      <w:r w:rsidR="00CA2493">
        <w:rPr>
          <w:rFonts w:ascii="Times New Roman" w:eastAsia="Times New Roman" w:hAnsi="Times New Roman" w:cs="Times New Roman"/>
          <w:bCs/>
          <w:sz w:val="24"/>
          <w:szCs w:val="24"/>
          <w:lang w:eastAsia="x-none"/>
        </w:rPr>
        <w:t>4</w:t>
      </w:r>
      <w:r w:rsidRPr="00CB0F76">
        <w:rPr>
          <w:rFonts w:ascii="Times New Roman" w:eastAsia="Times New Roman" w:hAnsi="Times New Roman" w:cs="Times New Roman"/>
          <w:bCs/>
          <w:sz w:val="24"/>
          <w:szCs w:val="24"/>
          <w:lang w:eastAsia="x-none"/>
        </w:rPr>
        <w:t xml:space="preserve"> (зона Ж1 «Зона застройки индивидуальными жилыми домами»):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 Количество индивидуальных жилых или садовых домов на 1 земельном участке 1 шт. Подготовлен градостроительный план земельного участка в электронном виде.</w:t>
      </w:r>
    </w:p>
    <w:p w14:paraId="7D33E0CB" w14:textId="77777777" w:rsidR="00FA3C9F" w:rsidRPr="00CB0F76" w:rsidRDefault="00FA3C9F" w:rsidP="00FA3C9F">
      <w:pPr>
        <w:suppressAutoHyphens/>
        <w:spacing w:after="0" w:line="240" w:lineRule="auto"/>
        <w:ind w:firstLine="708"/>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подключении к сетям газоснабжения: техническая возможность подключения к сетям газоснабжения имеется. Возможная точка подключения - газопровод высокого давления 2 категории от ГРС Усть-Качка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8854 м (письмо о тех. возможности от 13.10.2025 № ПР-5407). Согласно письму </w:t>
      </w:r>
      <w:proofErr w:type="spellStart"/>
      <w:r w:rsidRPr="00CB0F76">
        <w:rPr>
          <w:rFonts w:ascii="Times New Roman" w:eastAsia="Times New Roman" w:hAnsi="Times New Roman" w:cs="Times New Roman"/>
          <w:bCs/>
          <w:sz w:val="24"/>
          <w:szCs w:val="24"/>
          <w:lang w:eastAsia="x-none"/>
        </w:rPr>
        <w:t>Усть-Качкинского</w:t>
      </w:r>
      <w:proofErr w:type="spellEnd"/>
      <w:r w:rsidRPr="00CB0F76">
        <w:rPr>
          <w:rFonts w:ascii="Times New Roman" w:eastAsia="Times New Roman" w:hAnsi="Times New Roman" w:cs="Times New Roman"/>
          <w:bCs/>
          <w:sz w:val="24"/>
          <w:szCs w:val="24"/>
          <w:lang w:eastAsia="x-none"/>
        </w:rPr>
        <w:t xml:space="preserve"> ТУ администрации ПМО от 15.01.2025 299-2025-27-07-12 в д. Моргали отсутствуют централизованные сети газоснабжения, водоснабжения, водоотведения, теплоснабжения. Водоснабжение автономное, возможно осуществить от собственной скважины или колодца. Отвод сточных вод от объекта предусмотреть в герметичный накопитель с последующим вывозом. Согласно письму ПАО «Ростелеком» от 14.10.2025 № 01/05/151930/25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Красный Восход, ул. Садовая, 1б),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для подачи запроса необходимо обратиться в отдел продаж и </w:t>
      </w:r>
      <w:r w:rsidRPr="00CB0F76">
        <w:rPr>
          <w:rFonts w:ascii="Times New Roman" w:eastAsia="Times New Roman" w:hAnsi="Times New Roman" w:cs="Times New Roman"/>
          <w:bCs/>
          <w:sz w:val="24"/>
          <w:szCs w:val="24"/>
          <w:lang w:eastAsia="x-none"/>
        </w:rPr>
        <w:lastRenderedPageBreak/>
        <w:t>обслуживания по адресу: г. Пермь, ул. Крупской, 2 или направить запрос на perm-mail@ural.rt.ru.</w:t>
      </w:r>
    </w:p>
    <w:p w14:paraId="4A43C115" w14:textId="70107961" w:rsidR="00FA3C9F" w:rsidRPr="00CB0F76" w:rsidRDefault="00FA3C9F" w:rsidP="00FA3C9F">
      <w:pPr>
        <w:suppressAutoHyphens/>
        <w:spacing w:after="0" w:line="240" w:lineRule="auto"/>
        <w:jc w:val="both"/>
        <w:rPr>
          <w:rFonts w:ascii="Times New Roman" w:hAnsi="Times New Roman" w:cs="Times New Roman"/>
          <w:bCs/>
          <w:sz w:val="24"/>
          <w:szCs w:val="24"/>
        </w:rPr>
      </w:pPr>
      <w:r w:rsidRPr="00CB0F76">
        <w:rPr>
          <w:rFonts w:ascii="Times New Roman" w:hAnsi="Times New Roman" w:cs="Times New Roman"/>
          <w:b/>
          <w:bCs/>
          <w:sz w:val="24"/>
          <w:szCs w:val="24"/>
        </w:rPr>
        <w:t xml:space="preserve">Лот № </w:t>
      </w:r>
      <w:r w:rsidR="00CA2493">
        <w:rPr>
          <w:rFonts w:ascii="Times New Roman" w:hAnsi="Times New Roman" w:cs="Times New Roman"/>
          <w:b/>
          <w:bCs/>
          <w:sz w:val="24"/>
          <w:szCs w:val="24"/>
        </w:rPr>
        <w:t>5</w:t>
      </w:r>
      <w:r w:rsidRPr="00CB0F76">
        <w:rPr>
          <w:rFonts w:ascii="Times New Roman" w:hAnsi="Times New Roman" w:cs="Times New Roman"/>
          <w:b/>
          <w:bCs/>
          <w:sz w:val="24"/>
          <w:szCs w:val="24"/>
        </w:rPr>
        <w:t>.</w:t>
      </w:r>
      <w:r w:rsidRPr="00CB0F76">
        <w:rPr>
          <w:rFonts w:ascii="Times New Roman" w:hAnsi="Times New Roman" w:cs="Times New Roman"/>
          <w:bCs/>
          <w:sz w:val="24"/>
          <w:szCs w:val="24"/>
        </w:rPr>
        <w:t xml:space="preserve"> </w:t>
      </w:r>
      <w:r w:rsidR="00C461AA">
        <w:rPr>
          <w:rFonts w:ascii="Times New Roman" w:hAnsi="Times New Roman" w:cs="Times New Roman"/>
          <w:bCs/>
          <w:sz w:val="24"/>
          <w:szCs w:val="24"/>
        </w:rPr>
        <w:t>Продажа</w:t>
      </w:r>
      <w:r w:rsidRPr="00CB0F76">
        <w:rPr>
          <w:rFonts w:ascii="Times New Roman" w:hAnsi="Times New Roman" w:cs="Times New Roman"/>
          <w:bCs/>
          <w:sz w:val="24"/>
          <w:szCs w:val="24"/>
        </w:rPr>
        <w:t xml:space="preserve"> земельного участка общей площадью 2785 </w:t>
      </w:r>
      <w:proofErr w:type="spellStart"/>
      <w:proofErr w:type="gramStart"/>
      <w:r w:rsidRPr="00CB0F76">
        <w:rPr>
          <w:rFonts w:ascii="Times New Roman" w:hAnsi="Times New Roman" w:cs="Times New Roman"/>
          <w:bCs/>
          <w:sz w:val="24"/>
          <w:szCs w:val="24"/>
        </w:rPr>
        <w:t>кв.м</w:t>
      </w:r>
      <w:proofErr w:type="spellEnd"/>
      <w:proofErr w:type="gramEnd"/>
      <w:r w:rsidRPr="00CB0F76">
        <w:rPr>
          <w:rFonts w:ascii="Times New Roman" w:hAnsi="Times New Roman" w:cs="Times New Roman"/>
          <w:bCs/>
          <w:sz w:val="24"/>
          <w:szCs w:val="24"/>
        </w:rPr>
        <w:t xml:space="preserve">, разрешенное использование: для индивидуального жилищного строительства. Местоположение земельного участка: Пермский край, Пермский муниципальный округ, село Новоильинское, улица Лесная, з/у 2а. Категория земель: земли населенных пунктов. Кадастровый номер: 59:32:1460001:772. Земельный участок частично расположен в противопожарном расстоянии до лесных насаждений при условии выполнения застройки с наружными стенами, включая отделку, облицовку (при наличии), а также кровлей из материалов группы горючести не ниже Г1 или распространению пламени РП (718,31 </w:t>
      </w:r>
      <w:proofErr w:type="spellStart"/>
      <w:r w:rsidRPr="00CB0F76">
        <w:rPr>
          <w:rFonts w:ascii="Times New Roman" w:hAnsi="Times New Roman" w:cs="Times New Roman"/>
          <w:bCs/>
          <w:sz w:val="24"/>
          <w:szCs w:val="24"/>
        </w:rPr>
        <w:t>кв.м</w:t>
      </w:r>
      <w:proofErr w:type="spellEnd"/>
      <w:r w:rsidRPr="00CB0F76">
        <w:rPr>
          <w:rFonts w:ascii="Times New Roman" w:hAnsi="Times New Roman" w:cs="Times New Roman"/>
          <w:bCs/>
          <w:sz w:val="24"/>
          <w:szCs w:val="24"/>
        </w:rPr>
        <w:t xml:space="preserve">), расстояния до границ лесных насаждений от садовых домов и хозяйственных построек (гаражей, сараев и бань) должны составлять не менее 15 м, частично в противопожарном расстоянии до лесных насаждений согласно требованиям п. 4.14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(1621,62 </w:t>
      </w:r>
      <w:proofErr w:type="spellStart"/>
      <w:proofErr w:type="gramStart"/>
      <w:r w:rsidRPr="00CB0F76">
        <w:rPr>
          <w:rFonts w:ascii="Times New Roman" w:hAnsi="Times New Roman" w:cs="Times New Roman"/>
          <w:bCs/>
          <w:sz w:val="24"/>
          <w:szCs w:val="24"/>
        </w:rPr>
        <w:t>кв.м</w:t>
      </w:r>
      <w:proofErr w:type="spellEnd"/>
      <w:proofErr w:type="gramEnd"/>
      <w:r w:rsidRPr="00CB0F76">
        <w:rPr>
          <w:rFonts w:ascii="Times New Roman" w:hAnsi="Times New Roman" w:cs="Times New Roman"/>
          <w:bCs/>
          <w:sz w:val="24"/>
          <w:szCs w:val="24"/>
        </w:rPr>
        <w:t xml:space="preserve">). Начальная цена </w:t>
      </w:r>
      <w:r w:rsidR="00A062C1" w:rsidRPr="00A062C1">
        <w:rPr>
          <w:rFonts w:ascii="Times New Roman" w:hAnsi="Times New Roman" w:cs="Times New Roman"/>
          <w:bCs/>
          <w:sz w:val="24"/>
          <w:szCs w:val="24"/>
        </w:rPr>
        <w:t>303 119,40</w:t>
      </w:r>
      <w:r w:rsidRPr="00CB0F76">
        <w:rPr>
          <w:rFonts w:ascii="Times New Roman" w:hAnsi="Times New Roman" w:cs="Times New Roman"/>
          <w:bCs/>
          <w:sz w:val="24"/>
          <w:szCs w:val="24"/>
        </w:rPr>
        <w:t xml:space="preserve"> (</w:t>
      </w:r>
      <w:r w:rsidR="00A062C1">
        <w:rPr>
          <w:rFonts w:ascii="Times New Roman" w:hAnsi="Times New Roman" w:cs="Times New Roman"/>
          <w:bCs/>
          <w:sz w:val="24"/>
          <w:szCs w:val="24"/>
        </w:rPr>
        <w:t>триста три тысячи сто девятнадцать</w:t>
      </w:r>
      <w:r w:rsidRPr="00CB0F76">
        <w:rPr>
          <w:rFonts w:ascii="Times New Roman" w:hAnsi="Times New Roman" w:cs="Times New Roman"/>
          <w:bCs/>
          <w:sz w:val="24"/>
          <w:szCs w:val="24"/>
        </w:rPr>
        <w:t xml:space="preserve">) рублей </w:t>
      </w:r>
      <w:r w:rsidR="00A062C1">
        <w:rPr>
          <w:rFonts w:ascii="Times New Roman" w:hAnsi="Times New Roman" w:cs="Times New Roman"/>
          <w:bCs/>
          <w:sz w:val="24"/>
          <w:szCs w:val="24"/>
        </w:rPr>
        <w:t>40</w:t>
      </w:r>
      <w:r w:rsidRPr="00CB0F76">
        <w:rPr>
          <w:rFonts w:ascii="Times New Roman" w:hAnsi="Times New Roman" w:cs="Times New Roman"/>
          <w:bCs/>
          <w:sz w:val="24"/>
          <w:szCs w:val="24"/>
        </w:rPr>
        <w:t xml:space="preserve"> коп. Задаток </w:t>
      </w:r>
      <w:r w:rsidR="00A062C1" w:rsidRPr="00A062C1">
        <w:rPr>
          <w:rFonts w:ascii="Times New Roman" w:hAnsi="Times New Roman" w:cs="Times New Roman"/>
          <w:bCs/>
          <w:sz w:val="24"/>
          <w:szCs w:val="24"/>
        </w:rPr>
        <w:t>303 119,40</w:t>
      </w:r>
      <w:r w:rsidR="00A062C1" w:rsidRPr="00CB0F76">
        <w:rPr>
          <w:rFonts w:ascii="Times New Roman" w:hAnsi="Times New Roman" w:cs="Times New Roman"/>
          <w:bCs/>
          <w:sz w:val="24"/>
          <w:szCs w:val="24"/>
        </w:rPr>
        <w:t xml:space="preserve"> (</w:t>
      </w:r>
      <w:r w:rsidR="00A062C1">
        <w:rPr>
          <w:rFonts w:ascii="Times New Roman" w:hAnsi="Times New Roman" w:cs="Times New Roman"/>
          <w:bCs/>
          <w:sz w:val="24"/>
          <w:szCs w:val="24"/>
        </w:rPr>
        <w:t>триста три тысячи сто девятнадцать</w:t>
      </w:r>
      <w:r w:rsidR="00A062C1" w:rsidRPr="00CB0F76">
        <w:rPr>
          <w:rFonts w:ascii="Times New Roman" w:hAnsi="Times New Roman" w:cs="Times New Roman"/>
          <w:bCs/>
          <w:sz w:val="24"/>
          <w:szCs w:val="24"/>
        </w:rPr>
        <w:t xml:space="preserve">) рублей </w:t>
      </w:r>
      <w:r w:rsidR="00A062C1">
        <w:rPr>
          <w:rFonts w:ascii="Times New Roman" w:hAnsi="Times New Roman" w:cs="Times New Roman"/>
          <w:bCs/>
          <w:sz w:val="24"/>
          <w:szCs w:val="24"/>
        </w:rPr>
        <w:t xml:space="preserve">40 </w:t>
      </w:r>
      <w:r w:rsidRPr="00CB0F76">
        <w:rPr>
          <w:rFonts w:ascii="Times New Roman" w:hAnsi="Times New Roman" w:cs="Times New Roman"/>
          <w:bCs/>
          <w:sz w:val="24"/>
          <w:szCs w:val="24"/>
        </w:rPr>
        <w:t>коп.</w:t>
      </w:r>
    </w:p>
    <w:p w14:paraId="2612DB44" w14:textId="77064ED0" w:rsidR="00FA3C9F" w:rsidRPr="00CB0F76" w:rsidRDefault="00FA3C9F" w:rsidP="00FA3C9F">
      <w:pPr>
        <w:suppressAutoHyphens/>
        <w:spacing w:after="0" w:line="240" w:lineRule="auto"/>
        <w:ind w:firstLine="708"/>
        <w:jc w:val="both"/>
        <w:rPr>
          <w:rFonts w:ascii="Times New Roman" w:hAnsi="Times New Roman" w:cs="Times New Roman"/>
          <w:bCs/>
          <w:sz w:val="24"/>
          <w:szCs w:val="24"/>
        </w:rPr>
      </w:pPr>
      <w:r w:rsidRPr="00CB0F76">
        <w:rPr>
          <w:rFonts w:ascii="Times New Roman" w:hAnsi="Times New Roman" w:cs="Times New Roman"/>
          <w:bCs/>
          <w:sz w:val="24"/>
          <w:szCs w:val="24"/>
        </w:rPr>
        <w:t xml:space="preserve">Параметры разрешенного строительства объектов капитального строительства по лоту № </w:t>
      </w:r>
      <w:r w:rsidR="00CA2493">
        <w:rPr>
          <w:rFonts w:ascii="Times New Roman" w:hAnsi="Times New Roman" w:cs="Times New Roman"/>
          <w:bCs/>
          <w:sz w:val="24"/>
          <w:szCs w:val="24"/>
        </w:rPr>
        <w:t>5</w:t>
      </w:r>
      <w:r w:rsidRPr="00CB0F76">
        <w:rPr>
          <w:rFonts w:ascii="Times New Roman" w:hAnsi="Times New Roman" w:cs="Times New Roman"/>
          <w:bCs/>
          <w:sz w:val="24"/>
          <w:szCs w:val="24"/>
        </w:rPr>
        <w:t xml:space="preserve"> (зона Ж-1 «Зона застройки индивидуальными жилыми домами») Минимальное расстояние от дома до красной линии проездов, до границы соседнего участка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Максимальная высота ограждения земельного участка - 2м. Количество индивидуальных жилых домов на 1 земельном участке - 1 шт. Подготовлен градостроительный план в электронном виде.</w:t>
      </w:r>
    </w:p>
    <w:p w14:paraId="3C7275BA" w14:textId="77777777" w:rsidR="00FA3C9F" w:rsidRPr="00CB0F76" w:rsidRDefault="00FA3C9F" w:rsidP="00FA3C9F">
      <w:pPr>
        <w:suppressAutoHyphens/>
        <w:spacing w:after="0" w:line="240" w:lineRule="auto"/>
        <w:ind w:firstLine="708"/>
        <w:jc w:val="both"/>
        <w:rPr>
          <w:rFonts w:ascii="Times New Roman" w:hAnsi="Times New Roman" w:cs="Times New Roman"/>
          <w:bCs/>
          <w:sz w:val="24"/>
          <w:szCs w:val="24"/>
        </w:rPr>
      </w:pPr>
      <w:r w:rsidRPr="00CB0F76">
        <w:rPr>
          <w:rFonts w:ascii="Times New Roman" w:hAnsi="Times New Roman" w:cs="Times New Roman"/>
          <w:bCs/>
          <w:sz w:val="24"/>
          <w:szCs w:val="24"/>
        </w:rPr>
        <w:t xml:space="preserve">Инженерно-технические условия подключения: Информация о подключении к сетям газоснабжения: газопровод собственник – АО «Газпром газораспределение Пермь». Максимальная нагрузка до 5 м3/час. Газопровод высокого давления 2 категории от ГРС Усть-Качка. Ориентировочное расстояние до границ участка 18400 </w:t>
      </w:r>
      <w:proofErr w:type="spellStart"/>
      <w:r w:rsidRPr="00CB0F76">
        <w:rPr>
          <w:rFonts w:ascii="Times New Roman" w:hAnsi="Times New Roman" w:cs="Times New Roman"/>
          <w:bCs/>
          <w:sz w:val="24"/>
          <w:szCs w:val="24"/>
        </w:rPr>
        <w:t>п.м</w:t>
      </w:r>
      <w:proofErr w:type="spellEnd"/>
      <w:r w:rsidRPr="00CB0F76">
        <w:rPr>
          <w:rFonts w:ascii="Times New Roman" w:hAnsi="Times New Roman" w:cs="Times New Roman"/>
          <w:bCs/>
          <w:sz w:val="24"/>
          <w:szCs w:val="24"/>
        </w:rPr>
        <w:t xml:space="preserve"> (письмо о тех. возможности от 13.10.2025 № ПР-5407). Согласно письму </w:t>
      </w:r>
      <w:proofErr w:type="spellStart"/>
      <w:r w:rsidRPr="00CB0F76">
        <w:rPr>
          <w:rFonts w:ascii="Times New Roman" w:hAnsi="Times New Roman" w:cs="Times New Roman"/>
          <w:bCs/>
          <w:sz w:val="24"/>
          <w:szCs w:val="24"/>
        </w:rPr>
        <w:t>Усть-Качкинского</w:t>
      </w:r>
      <w:proofErr w:type="spellEnd"/>
      <w:r w:rsidRPr="00CB0F76">
        <w:rPr>
          <w:rFonts w:ascii="Times New Roman" w:hAnsi="Times New Roman" w:cs="Times New Roman"/>
          <w:bCs/>
          <w:sz w:val="24"/>
          <w:szCs w:val="24"/>
        </w:rPr>
        <w:t xml:space="preserve"> ТУ администрации ПМО от 15.01.2025 №299-2025-27-07-12 в населенном пункте отсутствуют централизованные сети теплоснабжения, водоснабжения, водоотведения, газоснабжения. Согласно письму ПАО «Ростелеком» от 14.10.2025 № 01/05/151930/25 технологическое присоединение к сетям связи ПАО «Ростелеком» может быть произведено в точке подключения узел ВОЛС (п. Красный Восход, ул. Садовая, 1б),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w:t>
      </w:r>
    </w:p>
    <w:p w14:paraId="0E1B38FD" w14:textId="795FA2C9" w:rsidR="00FA3C9F" w:rsidRPr="00CB0F76" w:rsidRDefault="00FA3C9F" w:rsidP="00FA3C9F">
      <w:pPr>
        <w:spacing w:after="0" w:line="240" w:lineRule="auto"/>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
          <w:sz w:val="24"/>
          <w:szCs w:val="24"/>
          <w:lang w:eastAsia="x-none"/>
        </w:rPr>
        <w:t xml:space="preserve">Лот № </w:t>
      </w:r>
      <w:r w:rsidR="00CA2493">
        <w:rPr>
          <w:rFonts w:ascii="Times New Roman" w:eastAsia="Times New Roman" w:hAnsi="Times New Roman" w:cs="Times New Roman"/>
          <w:b/>
          <w:sz w:val="24"/>
          <w:szCs w:val="24"/>
          <w:lang w:eastAsia="x-none"/>
        </w:rPr>
        <w:t>6</w:t>
      </w:r>
      <w:r w:rsidRPr="00CB0F76">
        <w:rPr>
          <w:rFonts w:ascii="Times New Roman" w:eastAsia="Times New Roman" w:hAnsi="Times New Roman" w:cs="Times New Roman"/>
          <w:bCs/>
          <w:sz w:val="24"/>
          <w:szCs w:val="24"/>
          <w:lang w:eastAsia="x-none"/>
        </w:rPr>
        <w:t xml:space="preserve">. </w:t>
      </w:r>
      <w:r w:rsidR="00C461AA">
        <w:rPr>
          <w:rFonts w:ascii="Times New Roman" w:eastAsia="Times New Roman" w:hAnsi="Times New Roman" w:cs="Times New Roman"/>
          <w:bCs/>
          <w:sz w:val="24"/>
          <w:szCs w:val="24"/>
          <w:lang w:eastAsia="x-none"/>
        </w:rPr>
        <w:t>Продажа</w:t>
      </w:r>
      <w:r w:rsidRPr="00CB0F76">
        <w:rPr>
          <w:rFonts w:ascii="Times New Roman" w:eastAsia="Times New Roman" w:hAnsi="Times New Roman" w:cs="Times New Roman"/>
          <w:bCs/>
          <w:sz w:val="24"/>
          <w:szCs w:val="24"/>
          <w:lang w:eastAsia="x-none"/>
        </w:rPr>
        <w:t xml:space="preserve"> земельного участка общей площадью 2999 </w:t>
      </w:r>
      <w:proofErr w:type="spellStart"/>
      <w:proofErr w:type="gramStart"/>
      <w:r w:rsidRPr="00CB0F76">
        <w:rPr>
          <w:rFonts w:ascii="Times New Roman" w:eastAsia="Times New Roman" w:hAnsi="Times New Roman" w:cs="Times New Roman"/>
          <w:bCs/>
          <w:sz w:val="24"/>
          <w:szCs w:val="24"/>
          <w:lang w:eastAsia="x-none"/>
        </w:rPr>
        <w:t>кв.м</w:t>
      </w:r>
      <w:proofErr w:type="spellEnd"/>
      <w:proofErr w:type="gramEnd"/>
      <w:r w:rsidRPr="00CB0F76">
        <w:rPr>
          <w:rFonts w:ascii="Times New Roman" w:eastAsia="Times New Roman" w:hAnsi="Times New Roman" w:cs="Times New Roman"/>
          <w:bCs/>
          <w:sz w:val="24"/>
          <w:szCs w:val="24"/>
          <w:lang w:eastAsia="x-none"/>
        </w:rPr>
        <w:t xml:space="preserve">, разрешенное использование: для индивидуального жилищного строительства. Местоположение земельного участка: Пермский край, муниципальный округ Пермский, деревня </w:t>
      </w:r>
      <w:proofErr w:type="spellStart"/>
      <w:r w:rsidRPr="00CB0F76">
        <w:rPr>
          <w:rFonts w:ascii="Times New Roman" w:eastAsia="Times New Roman" w:hAnsi="Times New Roman" w:cs="Times New Roman"/>
          <w:bCs/>
          <w:sz w:val="24"/>
          <w:szCs w:val="24"/>
          <w:lang w:eastAsia="x-none"/>
        </w:rPr>
        <w:t>Большакино</w:t>
      </w:r>
      <w:proofErr w:type="spellEnd"/>
      <w:r w:rsidRPr="00CB0F76">
        <w:rPr>
          <w:rFonts w:ascii="Times New Roman" w:eastAsia="Times New Roman" w:hAnsi="Times New Roman" w:cs="Times New Roman"/>
          <w:bCs/>
          <w:sz w:val="24"/>
          <w:szCs w:val="24"/>
          <w:lang w:eastAsia="x-none"/>
        </w:rPr>
        <w:t>, улица Полевая, з/у 4а. Категория земель: земли населенных пунктов. Кадастровый номер: 59:32:3250001:28259. Земельный участок полностью расположен в приаэродромной территории аэродрома Большое Савино, частично расположен в границах зоны с особыми условиями использования территории (</w:t>
      </w:r>
      <w:proofErr w:type="spellStart"/>
      <w:r w:rsidRPr="00CB0F76">
        <w:rPr>
          <w:rFonts w:ascii="Times New Roman" w:eastAsia="Times New Roman" w:hAnsi="Times New Roman" w:cs="Times New Roman"/>
          <w:bCs/>
          <w:sz w:val="24"/>
          <w:szCs w:val="24"/>
          <w:lang w:eastAsia="x-none"/>
        </w:rPr>
        <w:t>Большакинское</w:t>
      </w:r>
      <w:proofErr w:type="spellEnd"/>
      <w:r w:rsidRPr="00CB0F76">
        <w:rPr>
          <w:rFonts w:ascii="Times New Roman" w:eastAsia="Times New Roman" w:hAnsi="Times New Roman" w:cs="Times New Roman"/>
          <w:bCs/>
          <w:sz w:val="24"/>
          <w:szCs w:val="24"/>
          <w:lang w:eastAsia="x-none"/>
        </w:rPr>
        <w:t xml:space="preserve"> месторождение подземных вод), площадь земельного участка, покрываемая зоной с особыми условиями использования территории, составляет 2783,24 кв.м. Начальная цена </w:t>
      </w:r>
      <w:r w:rsidR="00776119" w:rsidRPr="00776119">
        <w:rPr>
          <w:rFonts w:ascii="Times New Roman" w:eastAsia="Times New Roman" w:hAnsi="Times New Roman" w:cs="Times New Roman"/>
          <w:bCs/>
          <w:sz w:val="24"/>
          <w:szCs w:val="24"/>
          <w:lang w:eastAsia="x-none"/>
        </w:rPr>
        <w:t xml:space="preserve">640 982,00 </w:t>
      </w:r>
      <w:r w:rsidRPr="00CB0F76">
        <w:rPr>
          <w:rFonts w:ascii="Times New Roman" w:eastAsia="Times New Roman" w:hAnsi="Times New Roman" w:cs="Times New Roman"/>
          <w:bCs/>
          <w:sz w:val="24"/>
          <w:szCs w:val="24"/>
          <w:lang w:eastAsia="x-none"/>
        </w:rPr>
        <w:t>(</w:t>
      </w:r>
      <w:r w:rsidR="00776119">
        <w:rPr>
          <w:rFonts w:ascii="Times New Roman" w:eastAsia="Times New Roman" w:hAnsi="Times New Roman" w:cs="Times New Roman"/>
          <w:bCs/>
          <w:sz w:val="24"/>
          <w:szCs w:val="24"/>
          <w:lang w:eastAsia="x-none"/>
        </w:rPr>
        <w:t>шестьсот сорок тысяч девятьсот восемьдесят два</w:t>
      </w:r>
      <w:r w:rsidRPr="00CB0F76">
        <w:rPr>
          <w:rFonts w:ascii="Times New Roman" w:eastAsia="Times New Roman" w:hAnsi="Times New Roman" w:cs="Times New Roman"/>
          <w:bCs/>
          <w:sz w:val="24"/>
          <w:szCs w:val="24"/>
          <w:lang w:eastAsia="x-none"/>
        </w:rPr>
        <w:t>) рубл</w:t>
      </w:r>
      <w:r w:rsidR="00A062C1">
        <w:rPr>
          <w:rFonts w:ascii="Times New Roman" w:eastAsia="Times New Roman" w:hAnsi="Times New Roman" w:cs="Times New Roman"/>
          <w:bCs/>
          <w:sz w:val="24"/>
          <w:szCs w:val="24"/>
          <w:lang w:eastAsia="x-none"/>
        </w:rPr>
        <w:t>я</w:t>
      </w:r>
      <w:r w:rsidRPr="00CB0F76">
        <w:rPr>
          <w:rFonts w:ascii="Times New Roman" w:eastAsia="Times New Roman" w:hAnsi="Times New Roman" w:cs="Times New Roman"/>
          <w:bCs/>
          <w:sz w:val="24"/>
          <w:szCs w:val="24"/>
          <w:lang w:eastAsia="x-none"/>
        </w:rPr>
        <w:t xml:space="preserve"> </w:t>
      </w:r>
      <w:r w:rsidR="00776119">
        <w:rPr>
          <w:rFonts w:ascii="Times New Roman" w:eastAsia="Times New Roman" w:hAnsi="Times New Roman" w:cs="Times New Roman"/>
          <w:bCs/>
          <w:sz w:val="24"/>
          <w:szCs w:val="24"/>
          <w:lang w:eastAsia="x-none"/>
        </w:rPr>
        <w:t>00</w:t>
      </w:r>
      <w:r w:rsidRPr="00CB0F76">
        <w:rPr>
          <w:rFonts w:ascii="Times New Roman" w:eastAsia="Times New Roman" w:hAnsi="Times New Roman" w:cs="Times New Roman"/>
          <w:bCs/>
          <w:sz w:val="24"/>
          <w:szCs w:val="24"/>
          <w:lang w:eastAsia="x-none"/>
        </w:rPr>
        <w:t xml:space="preserve"> коп. Задаток </w:t>
      </w:r>
      <w:r w:rsidR="00776119" w:rsidRPr="00776119">
        <w:rPr>
          <w:rFonts w:ascii="Times New Roman" w:eastAsia="Times New Roman" w:hAnsi="Times New Roman" w:cs="Times New Roman"/>
          <w:bCs/>
          <w:sz w:val="24"/>
          <w:szCs w:val="24"/>
          <w:lang w:eastAsia="x-none"/>
        </w:rPr>
        <w:t xml:space="preserve">640 982,00 </w:t>
      </w:r>
      <w:r w:rsidR="00776119" w:rsidRPr="00CB0F76">
        <w:rPr>
          <w:rFonts w:ascii="Times New Roman" w:eastAsia="Times New Roman" w:hAnsi="Times New Roman" w:cs="Times New Roman"/>
          <w:bCs/>
          <w:sz w:val="24"/>
          <w:szCs w:val="24"/>
          <w:lang w:eastAsia="x-none"/>
        </w:rPr>
        <w:t>(</w:t>
      </w:r>
      <w:r w:rsidR="00776119">
        <w:rPr>
          <w:rFonts w:ascii="Times New Roman" w:eastAsia="Times New Roman" w:hAnsi="Times New Roman" w:cs="Times New Roman"/>
          <w:bCs/>
          <w:sz w:val="24"/>
          <w:szCs w:val="24"/>
          <w:lang w:eastAsia="x-none"/>
        </w:rPr>
        <w:t>шестьсот сорок тысяч девятьсот восемьдесят два</w:t>
      </w:r>
      <w:r w:rsidR="00776119" w:rsidRPr="00CB0F76">
        <w:rPr>
          <w:rFonts w:ascii="Times New Roman" w:eastAsia="Times New Roman" w:hAnsi="Times New Roman" w:cs="Times New Roman"/>
          <w:bCs/>
          <w:sz w:val="24"/>
          <w:szCs w:val="24"/>
          <w:lang w:eastAsia="x-none"/>
        </w:rPr>
        <w:t>) рубл</w:t>
      </w:r>
      <w:r w:rsidR="00776119">
        <w:rPr>
          <w:rFonts w:ascii="Times New Roman" w:eastAsia="Times New Roman" w:hAnsi="Times New Roman" w:cs="Times New Roman"/>
          <w:bCs/>
          <w:sz w:val="24"/>
          <w:szCs w:val="24"/>
          <w:lang w:eastAsia="x-none"/>
        </w:rPr>
        <w:t>я</w:t>
      </w:r>
      <w:r w:rsidR="00776119" w:rsidRPr="00CB0F76">
        <w:rPr>
          <w:rFonts w:ascii="Times New Roman" w:eastAsia="Times New Roman" w:hAnsi="Times New Roman" w:cs="Times New Roman"/>
          <w:bCs/>
          <w:sz w:val="24"/>
          <w:szCs w:val="24"/>
          <w:lang w:eastAsia="x-none"/>
        </w:rPr>
        <w:t xml:space="preserve"> </w:t>
      </w:r>
      <w:r w:rsidR="00776119">
        <w:rPr>
          <w:rFonts w:ascii="Times New Roman" w:eastAsia="Times New Roman" w:hAnsi="Times New Roman" w:cs="Times New Roman"/>
          <w:bCs/>
          <w:sz w:val="24"/>
          <w:szCs w:val="24"/>
          <w:lang w:eastAsia="x-none"/>
        </w:rPr>
        <w:t xml:space="preserve">00 </w:t>
      </w:r>
      <w:r w:rsidRPr="00CB0F76">
        <w:rPr>
          <w:rFonts w:ascii="Times New Roman" w:eastAsia="Times New Roman" w:hAnsi="Times New Roman" w:cs="Times New Roman"/>
          <w:bCs/>
          <w:sz w:val="24"/>
          <w:szCs w:val="24"/>
          <w:lang w:eastAsia="x-none"/>
        </w:rPr>
        <w:t>коп.</w:t>
      </w:r>
    </w:p>
    <w:p w14:paraId="75721264" w14:textId="22D94A99" w:rsidR="00FA3C9F" w:rsidRPr="00CB0F76" w:rsidRDefault="00FA3C9F" w:rsidP="00FA3C9F">
      <w:pPr>
        <w:suppressAutoHyphens/>
        <w:spacing w:after="0" w:line="240" w:lineRule="auto"/>
        <w:ind w:firstLine="708"/>
        <w:jc w:val="both"/>
        <w:rPr>
          <w:rFonts w:ascii="Times New Roman" w:eastAsia="Times New Roman" w:hAnsi="Times New Roman" w:cs="Times New Roman"/>
          <w:bCs/>
          <w:sz w:val="24"/>
          <w:szCs w:val="24"/>
          <w:lang w:val="x-none" w:eastAsia="x-none"/>
        </w:rPr>
      </w:pPr>
      <w:r w:rsidRPr="00CB0F76">
        <w:rPr>
          <w:rFonts w:ascii="Times New Roman" w:eastAsia="Times New Roman" w:hAnsi="Times New Roman" w:cs="Times New Roman"/>
          <w:bCs/>
          <w:sz w:val="24"/>
          <w:szCs w:val="24"/>
          <w:lang w:val="x-none" w:eastAsia="x-none"/>
        </w:rPr>
        <w:lastRenderedPageBreak/>
        <w:t xml:space="preserve">Параметры разрешенного строительства объектов капитального строительства по лоту № </w:t>
      </w:r>
      <w:r w:rsidR="00CA2493">
        <w:rPr>
          <w:rFonts w:ascii="Times New Roman" w:eastAsia="Times New Roman" w:hAnsi="Times New Roman" w:cs="Times New Roman"/>
          <w:bCs/>
          <w:sz w:val="24"/>
          <w:szCs w:val="24"/>
          <w:lang w:eastAsia="x-none"/>
        </w:rPr>
        <w:t>6</w:t>
      </w:r>
      <w:r w:rsidRPr="00CB0F76">
        <w:rPr>
          <w:rFonts w:ascii="Times New Roman" w:eastAsia="Times New Roman" w:hAnsi="Times New Roman" w:cs="Times New Roman"/>
          <w:bCs/>
          <w:sz w:val="24"/>
          <w:szCs w:val="24"/>
          <w:lang w:val="x-none" w:eastAsia="x-none"/>
        </w:rPr>
        <w:t xml:space="preserve"> (</w:t>
      </w:r>
      <w:r w:rsidRPr="00CB0F76">
        <w:rPr>
          <w:rFonts w:ascii="Times New Roman" w:eastAsia="Times New Roman" w:hAnsi="Times New Roman" w:cs="Times New Roman"/>
          <w:bCs/>
          <w:sz w:val="24"/>
          <w:szCs w:val="24"/>
          <w:lang w:eastAsia="x-none"/>
        </w:rPr>
        <w:t>зона Ж-1 «Зона застройки индивидуальными жилыми домами»</w:t>
      </w:r>
      <w:r w:rsidRPr="00CB0F76">
        <w:rPr>
          <w:rFonts w:ascii="Times New Roman" w:eastAsia="Times New Roman" w:hAnsi="Times New Roman" w:cs="Times New Roman"/>
          <w:bCs/>
          <w:sz w:val="24"/>
          <w:szCs w:val="24"/>
          <w:lang w:val="x-none"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Pr="00CB0F76">
        <w:rPr>
          <w:rFonts w:ascii="Times New Roman" w:eastAsia="Times New Roman" w:hAnsi="Times New Roman" w:cs="Times New Roman"/>
          <w:bCs/>
          <w:sz w:val="24"/>
          <w:szCs w:val="24"/>
          <w:lang w:eastAsia="x-none"/>
        </w:rPr>
        <w:t>30</w:t>
      </w:r>
      <w:r w:rsidRPr="00CB0F76">
        <w:rPr>
          <w:rFonts w:ascii="Times New Roman" w:eastAsia="Times New Roman" w:hAnsi="Times New Roman" w:cs="Times New Roman"/>
          <w:bCs/>
          <w:sz w:val="24"/>
          <w:szCs w:val="24"/>
          <w:lang w:val="x-none"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Предельное количество этажей – 3 этажа</w:t>
      </w:r>
      <w:r w:rsidRPr="00CB0F76">
        <w:rPr>
          <w:rFonts w:ascii="Times New Roman" w:eastAsia="Times New Roman" w:hAnsi="Times New Roman" w:cs="Times New Roman"/>
          <w:bCs/>
          <w:sz w:val="24"/>
          <w:szCs w:val="24"/>
          <w:lang w:eastAsia="x-none"/>
        </w:rPr>
        <w:t>.</w:t>
      </w:r>
      <w:r w:rsidRPr="00CB0F76">
        <w:rPr>
          <w:rFonts w:ascii="Times New Roman" w:eastAsia="Times New Roman" w:hAnsi="Times New Roman" w:cs="Times New Roman"/>
          <w:bCs/>
          <w:sz w:val="24"/>
          <w:szCs w:val="24"/>
          <w:lang w:val="x-none" w:eastAsia="x-none"/>
        </w:rPr>
        <w:t xml:space="preserve"> Количество индивидуальных жилых или садовых домов на 1 земельном участке 1шт. Подготовлен градостроительный план земельного участка</w:t>
      </w:r>
      <w:r w:rsidRPr="00CB0F76">
        <w:rPr>
          <w:rFonts w:ascii="Times New Roman" w:eastAsia="Times New Roman" w:hAnsi="Times New Roman" w:cs="Times New Roman"/>
          <w:bCs/>
          <w:sz w:val="24"/>
          <w:szCs w:val="24"/>
          <w:lang w:eastAsia="x-none"/>
        </w:rPr>
        <w:t xml:space="preserve"> в электронном виде</w:t>
      </w:r>
      <w:r w:rsidRPr="00CB0F76">
        <w:rPr>
          <w:rFonts w:ascii="Times New Roman" w:eastAsia="Times New Roman" w:hAnsi="Times New Roman" w:cs="Times New Roman"/>
          <w:bCs/>
          <w:sz w:val="24"/>
          <w:szCs w:val="24"/>
          <w:lang w:val="x-none" w:eastAsia="x-none"/>
        </w:rPr>
        <w:t>.</w:t>
      </w:r>
    </w:p>
    <w:p w14:paraId="343873CD" w14:textId="77777777" w:rsidR="00FA3C9F" w:rsidRPr="00CB0F76" w:rsidRDefault="00FA3C9F" w:rsidP="00FA3C9F">
      <w:pPr>
        <w:spacing w:after="0" w:line="240" w:lineRule="auto"/>
        <w:ind w:firstLine="567"/>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подключении к сетям газоснабжения: газопровод собственник – АО «Газпром газораспределение Пермь». Максимальная нагрузка до 7 м3/час. Газопровод высокого давления 2 категории от п. </w:t>
      </w:r>
      <w:proofErr w:type="spellStart"/>
      <w:r w:rsidRPr="00CB0F76">
        <w:rPr>
          <w:rFonts w:ascii="Times New Roman" w:eastAsia="Times New Roman" w:hAnsi="Times New Roman" w:cs="Times New Roman"/>
          <w:bCs/>
          <w:sz w:val="24"/>
          <w:szCs w:val="24"/>
          <w:lang w:eastAsia="x-none"/>
        </w:rPr>
        <w:t>Протасы</w:t>
      </w:r>
      <w:proofErr w:type="spellEnd"/>
      <w:r w:rsidRPr="00CB0F76">
        <w:rPr>
          <w:rFonts w:ascii="Times New Roman" w:eastAsia="Times New Roman" w:hAnsi="Times New Roman" w:cs="Times New Roman"/>
          <w:bCs/>
          <w:sz w:val="24"/>
          <w:szCs w:val="24"/>
          <w:lang w:eastAsia="x-none"/>
        </w:rPr>
        <w:t xml:space="preserve">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4400 </w:t>
      </w:r>
      <w:proofErr w:type="spellStart"/>
      <w:r w:rsidRPr="00CB0F76">
        <w:rPr>
          <w:rFonts w:ascii="Times New Roman" w:eastAsia="Times New Roman" w:hAnsi="Times New Roman" w:cs="Times New Roman"/>
          <w:bCs/>
          <w:sz w:val="24"/>
          <w:szCs w:val="24"/>
          <w:lang w:eastAsia="x-none"/>
        </w:rPr>
        <w:t>п.м</w:t>
      </w:r>
      <w:proofErr w:type="spellEnd"/>
      <w:r w:rsidRPr="00CB0F76">
        <w:rPr>
          <w:rFonts w:ascii="Times New Roman" w:eastAsia="Times New Roman" w:hAnsi="Times New Roman" w:cs="Times New Roman"/>
          <w:bCs/>
          <w:sz w:val="24"/>
          <w:szCs w:val="24"/>
          <w:lang w:eastAsia="x-none"/>
        </w:rPr>
        <w:t xml:space="preserve">. Прокладку газопровода необходимо выполнить с помощью ГНБ (горизонтально – направленного бурения) (письмо о тех. возможности от 13.10.2025 № ПР-5411). Согласно письму МУП Пермского муниципального округа Пермского края «Двуречье» от 10.10.2025 № 967 техническая возможность присоединения к сетям теплоснабжения отсутствует. Согласно письму МУП «Энергоснабжение Пермского муниципального округа» от 15.10.2025 № 299-2025-91-01-02исх-1515 техническая возможность подключения к сетям централизованного водоснабжения и водоотведения отсутствует. Альтернативный источник водоснабжения - собственная скважина или колодец. Отвод сточных вод от объекта предусмотреть в герметичный накопитель с последующим вывозом. Согласно письму ПАО «Ростелеком» от 15.10.2025 № 01/05/152407/25 технологическое присоединение к сетям связи ПАО «Ростелеком» имеется, возможная точка подключения узел ВОЛС (д. </w:t>
      </w:r>
      <w:proofErr w:type="spellStart"/>
      <w:r w:rsidRPr="00CB0F76">
        <w:rPr>
          <w:rFonts w:ascii="Times New Roman" w:eastAsia="Times New Roman" w:hAnsi="Times New Roman" w:cs="Times New Roman"/>
          <w:bCs/>
          <w:sz w:val="24"/>
          <w:szCs w:val="24"/>
          <w:lang w:eastAsia="x-none"/>
        </w:rPr>
        <w:t>Большакино</w:t>
      </w:r>
      <w:proofErr w:type="spellEnd"/>
      <w:r w:rsidRPr="00CB0F76">
        <w:rPr>
          <w:rFonts w:ascii="Times New Roman" w:eastAsia="Times New Roman" w:hAnsi="Times New Roman" w:cs="Times New Roman"/>
          <w:bCs/>
          <w:sz w:val="24"/>
          <w:szCs w:val="24"/>
          <w:lang w:eastAsia="x-none"/>
        </w:rPr>
        <w:t xml:space="preserve">, ул. Центральная, УЦН),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Техническая возможность подключения к сетям электроснабжения отсутствует, для ее обеспечения необходимо строительство электросетевых объектов (письмо ПАО «Россети Урал» от 30.10.2025 № ПЭ/ЦЭС/01/22/15148). </w:t>
      </w:r>
    </w:p>
    <w:p w14:paraId="74BF417B" w14:textId="44848A2D" w:rsidR="00FA3C9F" w:rsidRPr="00CB0F76" w:rsidRDefault="00FA3C9F" w:rsidP="00FA3C9F">
      <w:pPr>
        <w:spacing w:after="0" w:line="240" w:lineRule="auto"/>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
          <w:sz w:val="24"/>
          <w:szCs w:val="24"/>
          <w:lang w:eastAsia="x-none"/>
        </w:rPr>
        <w:t xml:space="preserve">Лот № </w:t>
      </w:r>
      <w:r w:rsidR="00CA2493">
        <w:rPr>
          <w:rFonts w:ascii="Times New Roman" w:eastAsia="Times New Roman" w:hAnsi="Times New Roman" w:cs="Times New Roman"/>
          <w:b/>
          <w:sz w:val="24"/>
          <w:szCs w:val="24"/>
          <w:lang w:eastAsia="x-none"/>
        </w:rPr>
        <w:t>7</w:t>
      </w:r>
      <w:r w:rsidRPr="00CB0F76">
        <w:rPr>
          <w:rFonts w:ascii="Times New Roman" w:eastAsia="Times New Roman" w:hAnsi="Times New Roman" w:cs="Times New Roman"/>
          <w:bCs/>
          <w:sz w:val="24"/>
          <w:szCs w:val="24"/>
          <w:lang w:eastAsia="x-none"/>
        </w:rPr>
        <w:t xml:space="preserve">. </w:t>
      </w:r>
      <w:r w:rsidR="00C461AA">
        <w:rPr>
          <w:rFonts w:ascii="Times New Roman" w:eastAsia="Times New Roman" w:hAnsi="Times New Roman" w:cs="Times New Roman"/>
          <w:bCs/>
          <w:sz w:val="24"/>
          <w:szCs w:val="24"/>
          <w:lang w:eastAsia="x-none"/>
        </w:rPr>
        <w:t>Продажа</w:t>
      </w:r>
      <w:r w:rsidRPr="00CB0F76">
        <w:rPr>
          <w:rFonts w:ascii="Times New Roman" w:eastAsia="Times New Roman" w:hAnsi="Times New Roman" w:cs="Times New Roman"/>
          <w:bCs/>
          <w:sz w:val="24"/>
          <w:szCs w:val="24"/>
          <w:lang w:eastAsia="x-none"/>
        </w:rPr>
        <w:t xml:space="preserve"> земельного участка общей площадью 2433 </w:t>
      </w:r>
      <w:proofErr w:type="spellStart"/>
      <w:proofErr w:type="gramStart"/>
      <w:r w:rsidRPr="00CB0F76">
        <w:rPr>
          <w:rFonts w:ascii="Times New Roman" w:eastAsia="Times New Roman" w:hAnsi="Times New Roman" w:cs="Times New Roman"/>
          <w:bCs/>
          <w:sz w:val="24"/>
          <w:szCs w:val="24"/>
          <w:lang w:eastAsia="x-none"/>
        </w:rPr>
        <w:t>кв.м</w:t>
      </w:r>
      <w:proofErr w:type="spellEnd"/>
      <w:proofErr w:type="gramEnd"/>
      <w:r w:rsidRPr="00CB0F76">
        <w:rPr>
          <w:rFonts w:ascii="Times New Roman" w:eastAsia="Times New Roman" w:hAnsi="Times New Roman" w:cs="Times New Roman"/>
          <w:bCs/>
          <w:sz w:val="24"/>
          <w:szCs w:val="24"/>
          <w:lang w:eastAsia="x-none"/>
        </w:rPr>
        <w:t xml:space="preserve">, разрешенное использование: для индивидуального жилищного строительства. Местоположение земельного участка: Пермский край, муниципальный округ Пермский, деревня </w:t>
      </w:r>
      <w:proofErr w:type="spellStart"/>
      <w:r w:rsidRPr="00CB0F76">
        <w:rPr>
          <w:rFonts w:ascii="Times New Roman" w:eastAsia="Times New Roman" w:hAnsi="Times New Roman" w:cs="Times New Roman"/>
          <w:bCs/>
          <w:sz w:val="24"/>
          <w:szCs w:val="24"/>
          <w:lang w:eastAsia="x-none"/>
        </w:rPr>
        <w:t>Большакино</w:t>
      </w:r>
      <w:proofErr w:type="spellEnd"/>
      <w:r w:rsidRPr="00CB0F76">
        <w:rPr>
          <w:rFonts w:ascii="Times New Roman" w:eastAsia="Times New Roman" w:hAnsi="Times New Roman" w:cs="Times New Roman"/>
          <w:bCs/>
          <w:sz w:val="24"/>
          <w:szCs w:val="24"/>
          <w:lang w:eastAsia="x-none"/>
        </w:rPr>
        <w:t xml:space="preserve">, улица Полевая, з/у 4. Категория земель: земли населенных пунктов. Кадастровый номер: 59:32:3250001:28261. Земельный участок полностью расположен в приаэродромной территории аэродрома Большое Савино, полностью расположен </w:t>
      </w:r>
      <w:r w:rsidR="00C461AA">
        <w:rPr>
          <w:rFonts w:ascii="Times New Roman" w:eastAsia="Times New Roman" w:hAnsi="Times New Roman" w:cs="Times New Roman"/>
          <w:bCs/>
          <w:sz w:val="24"/>
          <w:szCs w:val="24"/>
          <w:lang w:eastAsia="x-none"/>
        </w:rPr>
        <w:br/>
      </w:r>
      <w:r w:rsidRPr="00CB0F76">
        <w:rPr>
          <w:rFonts w:ascii="Times New Roman" w:eastAsia="Times New Roman" w:hAnsi="Times New Roman" w:cs="Times New Roman"/>
          <w:bCs/>
          <w:sz w:val="24"/>
          <w:szCs w:val="24"/>
          <w:lang w:eastAsia="x-none"/>
        </w:rPr>
        <w:t>в границах зоны с особыми условиями использования территории (</w:t>
      </w:r>
      <w:proofErr w:type="spellStart"/>
      <w:r w:rsidRPr="00CB0F76">
        <w:rPr>
          <w:rFonts w:ascii="Times New Roman" w:eastAsia="Times New Roman" w:hAnsi="Times New Roman" w:cs="Times New Roman"/>
          <w:bCs/>
          <w:sz w:val="24"/>
          <w:szCs w:val="24"/>
          <w:lang w:eastAsia="x-none"/>
        </w:rPr>
        <w:t>Большакинское</w:t>
      </w:r>
      <w:proofErr w:type="spellEnd"/>
      <w:r w:rsidRPr="00CB0F76">
        <w:rPr>
          <w:rFonts w:ascii="Times New Roman" w:eastAsia="Times New Roman" w:hAnsi="Times New Roman" w:cs="Times New Roman"/>
          <w:bCs/>
          <w:sz w:val="24"/>
          <w:szCs w:val="24"/>
          <w:lang w:eastAsia="x-none"/>
        </w:rPr>
        <w:t xml:space="preserve"> месторождение подземных вод), площадь земельного участка, покрываемая зоной с особыми условиями использования территории, составляет 2433 кв.м. Начальная цена </w:t>
      </w:r>
      <w:r w:rsidR="00FF6576" w:rsidRPr="00FF6576">
        <w:rPr>
          <w:rFonts w:ascii="Times New Roman" w:eastAsia="Times New Roman" w:hAnsi="Times New Roman" w:cs="Times New Roman"/>
          <w:bCs/>
          <w:sz w:val="24"/>
          <w:szCs w:val="24"/>
          <w:lang w:eastAsia="x-none"/>
        </w:rPr>
        <w:t xml:space="preserve">521 543,00 </w:t>
      </w:r>
      <w:r w:rsidRPr="00CB0F76">
        <w:rPr>
          <w:rFonts w:ascii="Times New Roman" w:eastAsia="Times New Roman" w:hAnsi="Times New Roman" w:cs="Times New Roman"/>
          <w:bCs/>
          <w:sz w:val="24"/>
          <w:szCs w:val="24"/>
          <w:lang w:eastAsia="x-none"/>
        </w:rPr>
        <w:t>(</w:t>
      </w:r>
      <w:r w:rsidR="00FF6576">
        <w:rPr>
          <w:rFonts w:ascii="Times New Roman" w:eastAsia="Times New Roman" w:hAnsi="Times New Roman" w:cs="Times New Roman"/>
          <w:bCs/>
          <w:sz w:val="24"/>
          <w:szCs w:val="24"/>
          <w:lang w:eastAsia="x-none"/>
        </w:rPr>
        <w:t>пятьсот двадцать одна тысяча пятьсот сорок три</w:t>
      </w:r>
      <w:r w:rsidRPr="00CB0F76">
        <w:rPr>
          <w:rFonts w:ascii="Times New Roman" w:eastAsia="Times New Roman" w:hAnsi="Times New Roman" w:cs="Times New Roman"/>
          <w:bCs/>
          <w:sz w:val="24"/>
          <w:szCs w:val="24"/>
          <w:lang w:eastAsia="x-none"/>
        </w:rPr>
        <w:t>) рубл</w:t>
      </w:r>
      <w:r w:rsidR="00C461AA">
        <w:rPr>
          <w:rFonts w:ascii="Times New Roman" w:eastAsia="Times New Roman" w:hAnsi="Times New Roman" w:cs="Times New Roman"/>
          <w:bCs/>
          <w:sz w:val="24"/>
          <w:szCs w:val="24"/>
          <w:lang w:eastAsia="x-none"/>
        </w:rPr>
        <w:t>ь</w:t>
      </w:r>
      <w:r w:rsidRPr="00CB0F76">
        <w:rPr>
          <w:rFonts w:ascii="Times New Roman" w:eastAsia="Times New Roman" w:hAnsi="Times New Roman" w:cs="Times New Roman"/>
          <w:bCs/>
          <w:sz w:val="24"/>
          <w:szCs w:val="24"/>
          <w:lang w:eastAsia="x-none"/>
        </w:rPr>
        <w:t xml:space="preserve"> </w:t>
      </w:r>
      <w:r w:rsidR="00FF6576">
        <w:rPr>
          <w:rFonts w:ascii="Times New Roman" w:eastAsia="Times New Roman" w:hAnsi="Times New Roman" w:cs="Times New Roman"/>
          <w:bCs/>
          <w:sz w:val="24"/>
          <w:szCs w:val="24"/>
          <w:lang w:eastAsia="x-none"/>
        </w:rPr>
        <w:t>00</w:t>
      </w:r>
      <w:r w:rsidRPr="00CB0F76">
        <w:rPr>
          <w:rFonts w:ascii="Times New Roman" w:eastAsia="Times New Roman" w:hAnsi="Times New Roman" w:cs="Times New Roman"/>
          <w:bCs/>
          <w:sz w:val="24"/>
          <w:szCs w:val="24"/>
          <w:lang w:eastAsia="x-none"/>
        </w:rPr>
        <w:t xml:space="preserve"> коп. Задаток </w:t>
      </w:r>
      <w:r w:rsidR="00FF6576" w:rsidRPr="00FF6576">
        <w:rPr>
          <w:rFonts w:ascii="Times New Roman" w:eastAsia="Times New Roman" w:hAnsi="Times New Roman" w:cs="Times New Roman"/>
          <w:bCs/>
          <w:sz w:val="24"/>
          <w:szCs w:val="24"/>
          <w:lang w:eastAsia="x-none"/>
        </w:rPr>
        <w:t xml:space="preserve">521 543,00 </w:t>
      </w:r>
      <w:r w:rsidR="00FF6576" w:rsidRPr="00CB0F76">
        <w:rPr>
          <w:rFonts w:ascii="Times New Roman" w:eastAsia="Times New Roman" w:hAnsi="Times New Roman" w:cs="Times New Roman"/>
          <w:bCs/>
          <w:sz w:val="24"/>
          <w:szCs w:val="24"/>
          <w:lang w:eastAsia="x-none"/>
        </w:rPr>
        <w:t>(</w:t>
      </w:r>
      <w:r w:rsidR="00FF6576">
        <w:rPr>
          <w:rFonts w:ascii="Times New Roman" w:eastAsia="Times New Roman" w:hAnsi="Times New Roman" w:cs="Times New Roman"/>
          <w:bCs/>
          <w:sz w:val="24"/>
          <w:szCs w:val="24"/>
          <w:lang w:eastAsia="x-none"/>
        </w:rPr>
        <w:t>пятьсот двадцать одна тысяча пятьсот сорок три</w:t>
      </w:r>
      <w:r w:rsidR="00FF6576" w:rsidRPr="00CB0F76">
        <w:rPr>
          <w:rFonts w:ascii="Times New Roman" w:eastAsia="Times New Roman" w:hAnsi="Times New Roman" w:cs="Times New Roman"/>
          <w:bCs/>
          <w:sz w:val="24"/>
          <w:szCs w:val="24"/>
          <w:lang w:eastAsia="x-none"/>
        </w:rPr>
        <w:t>) рубл</w:t>
      </w:r>
      <w:r w:rsidR="00FF6576">
        <w:rPr>
          <w:rFonts w:ascii="Times New Roman" w:eastAsia="Times New Roman" w:hAnsi="Times New Roman" w:cs="Times New Roman"/>
          <w:bCs/>
          <w:sz w:val="24"/>
          <w:szCs w:val="24"/>
          <w:lang w:eastAsia="x-none"/>
        </w:rPr>
        <w:t>ь</w:t>
      </w:r>
      <w:r w:rsidR="00FF6576" w:rsidRPr="00CB0F76">
        <w:rPr>
          <w:rFonts w:ascii="Times New Roman" w:eastAsia="Times New Roman" w:hAnsi="Times New Roman" w:cs="Times New Roman"/>
          <w:bCs/>
          <w:sz w:val="24"/>
          <w:szCs w:val="24"/>
          <w:lang w:eastAsia="x-none"/>
        </w:rPr>
        <w:t xml:space="preserve"> </w:t>
      </w:r>
      <w:r w:rsidR="00FF6576">
        <w:rPr>
          <w:rFonts w:ascii="Times New Roman" w:eastAsia="Times New Roman" w:hAnsi="Times New Roman" w:cs="Times New Roman"/>
          <w:bCs/>
          <w:sz w:val="24"/>
          <w:szCs w:val="24"/>
          <w:lang w:eastAsia="x-none"/>
        </w:rPr>
        <w:t xml:space="preserve">00 </w:t>
      </w:r>
      <w:r w:rsidRPr="00CB0F76">
        <w:rPr>
          <w:rFonts w:ascii="Times New Roman" w:eastAsia="Times New Roman" w:hAnsi="Times New Roman" w:cs="Times New Roman"/>
          <w:bCs/>
          <w:sz w:val="24"/>
          <w:szCs w:val="24"/>
          <w:lang w:eastAsia="x-none"/>
        </w:rPr>
        <w:t>коп.</w:t>
      </w:r>
    </w:p>
    <w:p w14:paraId="7C3A3374" w14:textId="73059404" w:rsidR="00FA3C9F" w:rsidRPr="00CB0F76" w:rsidRDefault="00FA3C9F" w:rsidP="00FA3C9F">
      <w:pPr>
        <w:suppressAutoHyphens/>
        <w:spacing w:after="0" w:line="240" w:lineRule="auto"/>
        <w:ind w:firstLine="708"/>
        <w:jc w:val="both"/>
        <w:rPr>
          <w:rFonts w:ascii="Times New Roman" w:eastAsia="Times New Roman" w:hAnsi="Times New Roman" w:cs="Times New Roman"/>
          <w:bCs/>
          <w:sz w:val="24"/>
          <w:szCs w:val="24"/>
          <w:lang w:val="x-none" w:eastAsia="x-none"/>
        </w:rPr>
      </w:pPr>
      <w:r w:rsidRPr="00CB0F76">
        <w:rPr>
          <w:rFonts w:ascii="Times New Roman" w:eastAsia="Times New Roman" w:hAnsi="Times New Roman" w:cs="Times New Roman"/>
          <w:bCs/>
          <w:sz w:val="24"/>
          <w:szCs w:val="24"/>
          <w:lang w:val="x-none" w:eastAsia="x-none"/>
        </w:rPr>
        <w:t xml:space="preserve">Параметры разрешенного строительства объектов капитального строительства по лоту № </w:t>
      </w:r>
      <w:r w:rsidR="00CA2493">
        <w:rPr>
          <w:rFonts w:ascii="Times New Roman" w:eastAsia="Times New Roman" w:hAnsi="Times New Roman" w:cs="Times New Roman"/>
          <w:bCs/>
          <w:sz w:val="24"/>
          <w:szCs w:val="24"/>
          <w:lang w:eastAsia="x-none"/>
        </w:rPr>
        <w:t>7</w:t>
      </w:r>
      <w:r w:rsidRPr="00CB0F76">
        <w:rPr>
          <w:rFonts w:ascii="Times New Roman" w:eastAsia="Times New Roman" w:hAnsi="Times New Roman" w:cs="Times New Roman"/>
          <w:bCs/>
          <w:sz w:val="24"/>
          <w:szCs w:val="24"/>
          <w:lang w:val="x-none" w:eastAsia="x-none"/>
        </w:rPr>
        <w:t xml:space="preserve"> (</w:t>
      </w:r>
      <w:r w:rsidRPr="00CB0F76">
        <w:rPr>
          <w:rFonts w:ascii="Times New Roman" w:eastAsia="Times New Roman" w:hAnsi="Times New Roman" w:cs="Times New Roman"/>
          <w:bCs/>
          <w:sz w:val="24"/>
          <w:szCs w:val="24"/>
          <w:lang w:eastAsia="x-none"/>
        </w:rPr>
        <w:t>зона Ж-1 «Зона застройки индивидуальными жилыми домами»</w:t>
      </w:r>
      <w:r w:rsidRPr="00CB0F76">
        <w:rPr>
          <w:rFonts w:ascii="Times New Roman" w:eastAsia="Times New Roman" w:hAnsi="Times New Roman" w:cs="Times New Roman"/>
          <w:bCs/>
          <w:sz w:val="24"/>
          <w:szCs w:val="24"/>
          <w:lang w:val="x-none"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Pr="00CB0F76">
        <w:rPr>
          <w:rFonts w:ascii="Times New Roman" w:eastAsia="Times New Roman" w:hAnsi="Times New Roman" w:cs="Times New Roman"/>
          <w:bCs/>
          <w:sz w:val="24"/>
          <w:szCs w:val="24"/>
          <w:lang w:eastAsia="x-none"/>
        </w:rPr>
        <w:t>30</w:t>
      </w:r>
      <w:r w:rsidRPr="00CB0F76">
        <w:rPr>
          <w:rFonts w:ascii="Times New Roman" w:eastAsia="Times New Roman" w:hAnsi="Times New Roman" w:cs="Times New Roman"/>
          <w:bCs/>
          <w:sz w:val="24"/>
          <w:szCs w:val="24"/>
          <w:lang w:val="x-none"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w:t>
      </w:r>
      <w:r w:rsidRPr="00CB0F76">
        <w:rPr>
          <w:rFonts w:ascii="Times New Roman" w:eastAsia="Times New Roman" w:hAnsi="Times New Roman" w:cs="Times New Roman"/>
          <w:bCs/>
          <w:sz w:val="24"/>
          <w:szCs w:val="24"/>
          <w:lang w:val="x-none" w:eastAsia="x-none"/>
        </w:rPr>
        <w:lastRenderedPageBreak/>
        <w:t>которых запрещено строительство зданий, строений, сооружений – 3 м. Предельное количество этажей – 3 этажа</w:t>
      </w:r>
      <w:r w:rsidRPr="00CB0F76">
        <w:rPr>
          <w:rFonts w:ascii="Times New Roman" w:eastAsia="Times New Roman" w:hAnsi="Times New Roman" w:cs="Times New Roman"/>
          <w:bCs/>
          <w:sz w:val="24"/>
          <w:szCs w:val="24"/>
          <w:lang w:eastAsia="x-none"/>
        </w:rPr>
        <w:t>.</w:t>
      </w:r>
      <w:r w:rsidRPr="00CB0F76">
        <w:rPr>
          <w:rFonts w:ascii="Times New Roman" w:eastAsia="Times New Roman" w:hAnsi="Times New Roman" w:cs="Times New Roman"/>
          <w:bCs/>
          <w:sz w:val="24"/>
          <w:szCs w:val="24"/>
          <w:lang w:val="x-none" w:eastAsia="x-none"/>
        </w:rPr>
        <w:t xml:space="preserve"> Количество индивидуальных жилых или садовых домов на 1 земельном участке 1шт. Подготовлен градостроительный план земельного участка</w:t>
      </w:r>
      <w:r w:rsidRPr="00CB0F76">
        <w:rPr>
          <w:rFonts w:ascii="Times New Roman" w:eastAsia="Times New Roman" w:hAnsi="Times New Roman" w:cs="Times New Roman"/>
          <w:bCs/>
          <w:sz w:val="24"/>
          <w:szCs w:val="24"/>
          <w:lang w:eastAsia="x-none"/>
        </w:rPr>
        <w:t xml:space="preserve"> в электронном виде</w:t>
      </w:r>
      <w:r w:rsidRPr="00CB0F76">
        <w:rPr>
          <w:rFonts w:ascii="Times New Roman" w:eastAsia="Times New Roman" w:hAnsi="Times New Roman" w:cs="Times New Roman"/>
          <w:bCs/>
          <w:sz w:val="24"/>
          <w:szCs w:val="24"/>
          <w:lang w:val="x-none" w:eastAsia="x-none"/>
        </w:rPr>
        <w:t>.</w:t>
      </w:r>
    </w:p>
    <w:p w14:paraId="5FD4D9AE" w14:textId="77777777" w:rsidR="00FA3C9F" w:rsidRPr="00CB0F76" w:rsidRDefault="00FA3C9F" w:rsidP="00FA3C9F">
      <w:pPr>
        <w:spacing w:after="0" w:line="240" w:lineRule="auto"/>
        <w:ind w:firstLine="567"/>
        <w:jc w:val="both"/>
        <w:rPr>
          <w:rFonts w:ascii="Times New Roman" w:eastAsia="Times New Roman" w:hAnsi="Times New Roman" w:cs="Times New Roman"/>
          <w:bCs/>
          <w:sz w:val="24"/>
          <w:szCs w:val="24"/>
          <w:lang w:eastAsia="x-none"/>
        </w:rPr>
      </w:pPr>
      <w:r w:rsidRPr="00CB0F76">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подключении к сетям газоснабжения: газопровод собственник – АО «Газпром газораспределение Пермь». Максимальная нагрузка до 7 м3/час. Газопровод высокого давления 2 категории от п. </w:t>
      </w:r>
      <w:proofErr w:type="spellStart"/>
      <w:r w:rsidRPr="00CB0F76">
        <w:rPr>
          <w:rFonts w:ascii="Times New Roman" w:eastAsia="Times New Roman" w:hAnsi="Times New Roman" w:cs="Times New Roman"/>
          <w:bCs/>
          <w:sz w:val="24"/>
          <w:szCs w:val="24"/>
          <w:lang w:eastAsia="x-none"/>
        </w:rPr>
        <w:t>Протасы</w:t>
      </w:r>
      <w:proofErr w:type="spellEnd"/>
      <w:r w:rsidRPr="00CB0F76">
        <w:rPr>
          <w:rFonts w:ascii="Times New Roman" w:eastAsia="Times New Roman" w:hAnsi="Times New Roman" w:cs="Times New Roman"/>
          <w:bCs/>
          <w:sz w:val="24"/>
          <w:szCs w:val="24"/>
          <w:lang w:eastAsia="x-none"/>
        </w:rPr>
        <w:t xml:space="preserve"> (собственник – АО «Газпром газораспределение Пермь»). Ориентировочное расстояние от точки подключения до границ испрашиваемого</w:t>
      </w:r>
      <w:r>
        <w:rPr>
          <w:rFonts w:ascii="Times New Roman" w:eastAsia="Times New Roman" w:hAnsi="Times New Roman" w:cs="Times New Roman"/>
          <w:bCs/>
          <w:sz w:val="24"/>
          <w:szCs w:val="24"/>
          <w:lang w:eastAsia="x-none"/>
        </w:rPr>
        <w:t xml:space="preserve"> земельного участка составляет </w:t>
      </w:r>
      <w:r w:rsidRPr="00CB0F76">
        <w:rPr>
          <w:rFonts w:ascii="Times New Roman" w:eastAsia="Times New Roman" w:hAnsi="Times New Roman" w:cs="Times New Roman"/>
          <w:bCs/>
          <w:sz w:val="24"/>
          <w:szCs w:val="24"/>
          <w:lang w:eastAsia="x-none"/>
        </w:rPr>
        <w:t xml:space="preserve">4400 </w:t>
      </w:r>
      <w:proofErr w:type="spellStart"/>
      <w:r w:rsidRPr="00CB0F76">
        <w:rPr>
          <w:rFonts w:ascii="Times New Roman" w:eastAsia="Times New Roman" w:hAnsi="Times New Roman" w:cs="Times New Roman"/>
          <w:bCs/>
          <w:sz w:val="24"/>
          <w:szCs w:val="24"/>
          <w:lang w:eastAsia="x-none"/>
        </w:rPr>
        <w:t>п.м</w:t>
      </w:r>
      <w:proofErr w:type="spellEnd"/>
      <w:r w:rsidRPr="00CB0F76">
        <w:rPr>
          <w:rFonts w:ascii="Times New Roman" w:eastAsia="Times New Roman" w:hAnsi="Times New Roman" w:cs="Times New Roman"/>
          <w:bCs/>
          <w:sz w:val="24"/>
          <w:szCs w:val="24"/>
          <w:lang w:eastAsia="x-none"/>
        </w:rPr>
        <w:t xml:space="preserve">. Прокладку газопровода необходимо выполнить с помощью ГНБ (горизонтально – направленного бурения) (письмо о тех. возможности от 13.10.2025 № ПР-5411). Согласно письму МУП Пермского муниципального округа Пермского края «Двуречье» от 10.10.2025 № 967 возможность технического присоединения к сетям теплоснабжения отсутствует. Согласно письму МУП «Энергоснабжение Пермского муниципального округа» от 15.10.2025 № 299-2025-91-01-02исх-1515 техническая возможность подключения к сетям централизованного водоснабжения и водоотведения отсутствует. Альтернативный источник водоснабжения - собственная скважина или колодец. Отвод сточных вод от объекта предусмотреть в герметичный накопитель с последующим вывозом. Согласно письму ПАО «Ростелеком» от 15.10.2025 № 01/05/152407/25 технологическое присоединение к сетям связи ПАО «Ростелеком» имеется, возможная точка подключения узел ВОЛС (д. </w:t>
      </w:r>
      <w:proofErr w:type="spellStart"/>
      <w:r w:rsidRPr="00CB0F76">
        <w:rPr>
          <w:rFonts w:ascii="Times New Roman" w:eastAsia="Times New Roman" w:hAnsi="Times New Roman" w:cs="Times New Roman"/>
          <w:bCs/>
          <w:sz w:val="24"/>
          <w:szCs w:val="24"/>
          <w:lang w:eastAsia="x-none"/>
        </w:rPr>
        <w:t>Большакино</w:t>
      </w:r>
      <w:proofErr w:type="spellEnd"/>
      <w:r w:rsidRPr="00CB0F76">
        <w:rPr>
          <w:rFonts w:ascii="Times New Roman" w:eastAsia="Times New Roman" w:hAnsi="Times New Roman" w:cs="Times New Roman"/>
          <w:bCs/>
          <w:sz w:val="24"/>
          <w:szCs w:val="24"/>
          <w:lang w:eastAsia="x-none"/>
        </w:rPr>
        <w:t xml:space="preserve">, ул. Центральная, УЦН),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Техническая возможность подключения к сетям электроснабжения отсутствует, для ее обеспечения необходимо строительство электросетевых объектов (письмо ПАО «Россети Урал» от 30.10.2025 № ПЭ/ЦЭС/01/22/15148). </w:t>
      </w:r>
    </w:p>
    <w:p w14:paraId="03AFE1D3" w14:textId="4B807E3A" w:rsidR="00FA3C9F" w:rsidRPr="001069B1" w:rsidRDefault="00FA3C9F" w:rsidP="00FA3C9F">
      <w:pPr>
        <w:suppressAutoHyphens/>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 xml:space="preserve">Лот № </w:t>
      </w:r>
      <w:r w:rsidR="00CA2493">
        <w:rPr>
          <w:rFonts w:ascii="Times New Roman" w:eastAsia="Times New Roman" w:hAnsi="Times New Roman" w:cs="Times New Roman"/>
          <w:b/>
          <w:bCs/>
          <w:sz w:val="24"/>
          <w:szCs w:val="24"/>
          <w:lang w:eastAsia="x-none"/>
        </w:rPr>
        <w:t>8</w:t>
      </w:r>
      <w:r w:rsidRPr="001069B1">
        <w:rPr>
          <w:rFonts w:ascii="Times New Roman" w:eastAsia="Times New Roman" w:hAnsi="Times New Roman" w:cs="Times New Roman"/>
          <w:b/>
          <w:bCs/>
          <w:sz w:val="24"/>
          <w:szCs w:val="24"/>
          <w:lang w:eastAsia="x-none"/>
        </w:rPr>
        <w:t xml:space="preserve">. </w:t>
      </w:r>
      <w:r w:rsidR="00C461AA">
        <w:rPr>
          <w:rFonts w:ascii="Times New Roman" w:eastAsia="Times New Roman" w:hAnsi="Times New Roman" w:cs="Times New Roman"/>
          <w:bCs/>
          <w:sz w:val="24"/>
          <w:szCs w:val="24"/>
          <w:lang w:eastAsia="x-none"/>
        </w:rPr>
        <w:t>Продажа</w:t>
      </w:r>
      <w:r w:rsidRPr="00CB0F76">
        <w:rPr>
          <w:rFonts w:ascii="Times New Roman" w:eastAsia="Times New Roman" w:hAnsi="Times New Roman" w:cs="Times New Roman"/>
          <w:bCs/>
          <w:sz w:val="24"/>
          <w:szCs w:val="24"/>
          <w:lang w:eastAsia="x-none"/>
        </w:rPr>
        <w:t xml:space="preserve"> земельного участка</w:t>
      </w:r>
      <w:r w:rsidRPr="001069B1">
        <w:rPr>
          <w:rFonts w:ascii="Times New Roman" w:eastAsia="Times New Roman" w:hAnsi="Times New Roman" w:cs="Times New Roman"/>
          <w:bCs/>
          <w:sz w:val="24"/>
          <w:szCs w:val="24"/>
          <w:lang w:eastAsia="x-none"/>
        </w:rPr>
        <w:t xml:space="preserve"> общей площадью 3932 кв.м. разрешенное использование: ведение садоводства. Местоположение земельного участка: Пермский край, Пермский муниципальный округ, д. Тупица, категория земель: земли сельскохозяйственного назначения. Кадастровый номер: 59:32:3020003:3112. Земельный участок частично расположен в водоохранной зоне и прибрежной защитной полосе малых рек, впадающих в Камское водохранилище на территории Пермского края (31,16 </w:t>
      </w:r>
      <w:proofErr w:type="spellStart"/>
      <w:r w:rsidRPr="001069B1">
        <w:rPr>
          <w:rFonts w:ascii="Times New Roman" w:eastAsia="Times New Roman" w:hAnsi="Times New Roman" w:cs="Times New Roman"/>
          <w:bCs/>
          <w:sz w:val="24"/>
          <w:szCs w:val="24"/>
          <w:lang w:eastAsia="x-none"/>
        </w:rPr>
        <w:t>кв.м</w:t>
      </w:r>
      <w:proofErr w:type="spellEnd"/>
      <w:r w:rsidRPr="001069B1">
        <w:rPr>
          <w:rFonts w:ascii="Times New Roman" w:eastAsia="Times New Roman" w:hAnsi="Times New Roman" w:cs="Times New Roman"/>
          <w:bCs/>
          <w:sz w:val="24"/>
          <w:szCs w:val="24"/>
          <w:lang w:eastAsia="x-none"/>
        </w:rPr>
        <w:t xml:space="preserve">), частично в охранной зоне линии связи (0,52 </w:t>
      </w:r>
      <w:proofErr w:type="spellStart"/>
      <w:r w:rsidRPr="001069B1">
        <w:rPr>
          <w:rFonts w:ascii="Times New Roman" w:eastAsia="Times New Roman" w:hAnsi="Times New Roman" w:cs="Times New Roman"/>
          <w:bCs/>
          <w:sz w:val="24"/>
          <w:szCs w:val="24"/>
          <w:lang w:eastAsia="x-none"/>
        </w:rPr>
        <w:t>кв.м</w:t>
      </w:r>
      <w:proofErr w:type="spellEnd"/>
      <w:r w:rsidRPr="001069B1">
        <w:rPr>
          <w:rFonts w:ascii="Times New Roman" w:eastAsia="Times New Roman" w:hAnsi="Times New Roman" w:cs="Times New Roman"/>
          <w:bCs/>
          <w:sz w:val="24"/>
          <w:szCs w:val="24"/>
          <w:lang w:eastAsia="x-none"/>
        </w:rPr>
        <w:t>), в охранной зоне межпоселкового газопровода высокого давления 1 категории «</w:t>
      </w:r>
      <w:proofErr w:type="spellStart"/>
      <w:r w:rsidRPr="001069B1">
        <w:rPr>
          <w:rFonts w:ascii="Times New Roman" w:eastAsia="Times New Roman" w:hAnsi="Times New Roman" w:cs="Times New Roman"/>
          <w:bCs/>
          <w:sz w:val="24"/>
          <w:szCs w:val="24"/>
          <w:lang w:eastAsia="x-none"/>
        </w:rPr>
        <w:t>Глушата</w:t>
      </w:r>
      <w:proofErr w:type="spellEnd"/>
      <w:r w:rsidRPr="001069B1">
        <w:rPr>
          <w:rFonts w:ascii="Times New Roman" w:eastAsia="Times New Roman" w:hAnsi="Times New Roman" w:cs="Times New Roman"/>
          <w:bCs/>
          <w:sz w:val="24"/>
          <w:szCs w:val="24"/>
          <w:lang w:eastAsia="x-none"/>
        </w:rPr>
        <w:t xml:space="preserve">-Тупица») (98,11 </w:t>
      </w:r>
      <w:proofErr w:type="spellStart"/>
      <w:r w:rsidRPr="001069B1">
        <w:rPr>
          <w:rFonts w:ascii="Times New Roman" w:eastAsia="Times New Roman" w:hAnsi="Times New Roman" w:cs="Times New Roman"/>
          <w:bCs/>
          <w:sz w:val="24"/>
          <w:szCs w:val="24"/>
          <w:lang w:eastAsia="x-none"/>
        </w:rPr>
        <w:t>кв.м</w:t>
      </w:r>
      <w:proofErr w:type="spellEnd"/>
      <w:r w:rsidRPr="001069B1">
        <w:rPr>
          <w:rFonts w:ascii="Times New Roman" w:eastAsia="Times New Roman" w:hAnsi="Times New Roman" w:cs="Times New Roman"/>
          <w:bCs/>
          <w:sz w:val="24"/>
          <w:szCs w:val="24"/>
          <w:lang w:eastAsia="x-none"/>
        </w:rPr>
        <w:t xml:space="preserve">), в охранной зоне КТП 4201, входящей в состав ЭСК Подстанция 35/6кВ «Заозерье» с линиями электропередачи и трансформаторными подстанциями (3,63 </w:t>
      </w:r>
      <w:proofErr w:type="spellStart"/>
      <w:r w:rsidRPr="001069B1">
        <w:rPr>
          <w:rFonts w:ascii="Times New Roman" w:eastAsia="Times New Roman" w:hAnsi="Times New Roman" w:cs="Times New Roman"/>
          <w:bCs/>
          <w:sz w:val="24"/>
          <w:szCs w:val="24"/>
          <w:lang w:eastAsia="x-none"/>
        </w:rPr>
        <w:t>кв.м</w:t>
      </w:r>
      <w:proofErr w:type="spellEnd"/>
      <w:r w:rsidRPr="001069B1">
        <w:rPr>
          <w:rFonts w:ascii="Times New Roman" w:eastAsia="Times New Roman" w:hAnsi="Times New Roman" w:cs="Times New Roman"/>
          <w:bCs/>
          <w:sz w:val="24"/>
          <w:szCs w:val="24"/>
          <w:lang w:eastAsia="x-none"/>
        </w:rPr>
        <w:t xml:space="preserve">), в охранной зоне ВЛ 6 КВ ФИДЕР 1 (719,65 </w:t>
      </w:r>
      <w:proofErr w:type="spellStart"/>
      <w:r w:rsidRPr="001069B1">
        <w:rPr>
          <w:rFonts w:ascii="Times New Roman" w:eastAsia="Times New Roman" w:hAnsi="Times New Roman" w:cs="Times New Roman"/>
          <w:bCs/>
          <w:sz w:val="24"/>
          <w:szCs w:val="24"/>
          <w:lang w:eastAsia="x-none"/>
        </w:rPr>
        <w:t>кв.м</w:t>
      </w:r>
      <w:proofErr w:type="spellEnd"/>
      <w:r w:rsidRPr="001069B1">
        <w:rPr>
          <w:rFonts w:ascii="Times New Roman" w:eastAsia="Times New Roman" w:hAnsi="Times New Roman" w:cs="Times New Roman"/>
          <w:bCs/>
          <w:sz w:val="24"/>
          <w:szCs w:val="24"/>
          <w:lang w:eastAsia="x-none"/>
        </w:rPr>
        <w:t xml:space="preserve">). Начальная цена </w:t>
      </w:r>
      <w:r w:rsidR="00006ABD" w:rsidRPr="00006ABD">
        <w:rPr>
          <w:rFonts w:ascii="Times New Roman" w:eastAsia="Times New Roman" w:hAnsi="Times New Roman" w:cs="Times New Roman"/>
          <w:bCs/>
          <w:sz w:val="24"/>
          <w:szCs w:val="24"/>
          <w:lang w:eastAsia="x-none"/>
        </w:rPr>
        <w:t>864 014,00</w:t>
      </w:r>
      <w:r w:rsidR="00C461AA" w:rsidRPr="00C461AA">
        <w:rPr>
          <w:rFonts w:ascii="Times New Roman" w:eastAsia="Times New Roman" w:hAnsi="Times New Roman" w:cs="Times New Roman"/>
          <w:bCs/>
          <w:sz w:val="24"/>
          <w:szCs w:val="24"/>
          <w:lang w:eastAsia="x-none"/>
        </w:rPr>
        <w:t xml:space="preserve"> </w:t>
      </w:r>
      <w:r w:rsidRPr="001069B1">
        <w:rPr>
          <w:rFonts w:ascii="Times New Roman" w:eastAsia="Times New Roman" w:hAnsi="Times New Roman" w:cs="Times New Roman"/>
          <w:bCs/>
          <w:sz w:val="24"/>
          <w:szCs w:val="24"/>
          <w:lang w:eastAsia="x-none"/>
        </w:rPr>
        <w:t>(</w:t>
      </w:r>
      <w:r w:rsidR="00006ABD">
        <w:rPr>
          <w:rFonts w:ascii="Times New Roman" w:eastAsia="Times New Roman" w:hAnsi="Times New Roman" w:cs="Times New Roman"/>
          <w:bCs/>
          <w:sz w:val="24"/>
          <w:szCs w:val="24"/>
          <w:lang w:eastAsia="x-none"/>
        </w:rPr>
        <w:t>восемьсот шестьдесят четыре тысячи четырнадцать</w:t>
      </w:r>
      <w:r>
        <w:rPr>
          <w:rFonts w:ascii="Times New Roman" w:eastAsia="Times New Roman" w:hAnsi="Times New Roman" w:cs="Times New Roman"/>
          <w:bCs/>
          <w:sz w:val="24"/>
          <w:szCs w:val="24"/>
          <w:lang w:eastAsia="x-none"/>
        </w:rPr>
        <w:t>) рубл</w:t>
      </w:r>
      <w:r w:rsidR="00C461AA">
        <w:rPr>
          <w:rFonts w:ascii="Times New Roman" w:eastAsia="Times New Roman" w:hAnsi="Times New Roman" w:cs="Times New Roman"/>
          <w:bCs/>
          <w:sz w:val="24"/>
          <w:szCs w:val="24"/>
          <w:lang w:eastAsia="x-none"/>
        </w:rPr>
        <w:t>ей</w:t>
      </w:r>
      <w:r w:rsidRPr="001069B1">
        <w:rPr>
          <w:rFonts w:ascii="Times New Roman" w:eastAsia="Times New Roman" w:hAnsi="Times New Roman" w:cs="Times New Roman"/>
          <w:bCs/>
          <w:sz w:val="24"/>
          <w:szCs w:val="24"/>
          <w:lang w:eastAsia="x-none"/>
        </w:rPr>
        <w:t xml:space="preserve"> </w:t>
      </w:r>
      <w:r w:rsidR="00006ABD">
        <w:rPr>
          <w:rFonts w:ascii="Times New Roman" w:eastAsia="Times New Roman" w:hAnsi="Times New Roman" w:cs="Times New Roman"/>
          <w:bCs/>
          <w:sz w:val="24"/>
          <w:szCs w:val="24"/>
          <w:lang w:eastAsia="x-none"/>
        </w:rPr>
        <w:t>00</w:t>
      </w:r>
      <w:r w:rsidRPr="001069B1">
        <w:rPr>
          <w:rFonts w:ascii="Times New Roman" w:eastAsia="Times New Roman" w:hAnsi="Times New Roman" w:cs="Times New Roman"/>
          <w:bCs/>
          <w:sz w:val="24"/>
          <w:szCs w:val="24"/>
          <w:lang w:eastAsia="x-none"/>
        </w:rPr>
        <w:t xml:space="preserve"> коп. Задаток </w:t>
      </w:r>
      <w:r w:rsidR="00006ABD" w:rsidRPr="00006ABD">
        <w:rPr>
          <w:rFonts w:ascii="Times New Roman" w:eastAsia="Times New Roman" w:hAnsi="Times New Roman" w:cs="Times New Roman"/>
          <w:bCs/>
          <w:sz w:val="24"/>
          <w:szCs w:val="24"/>
          <w:lang w:eastAsia="x-none"/>
        </w:rPr>
        <w:t>864 014,00</w:t>
      </w:r>
      <w:r w:rsidR="00006ABD" w:rsidRPr="00C461AA">
        <w:rPr>
          <w:rFonts w:ascii="Times New Roman" w:eastAsia="Times New Roman" w:hAnsi="Times New Roman" w:cs="Times New Roman"/>
          <w:bCs/>
          <w:sz w:val="24"/>
          <w:szCs w:val="24"/>
          <w:lang w:eastAsia="x-none"/>
        </w:rPr>
        <w:t xml:space="preserve"> </w:t>
      </w:r>
      <w:r w:rsidR="00006ABD" w:rsidRPr="001069B1">
        <w:rPr>
          <w:rFonts w:ascii="Times New Roman" w:eastAsia="Times New Roman" w:hAnsi="Times New Roman" w:cs="Times New Roman"/>
          <w:bCs/>
          <w:sz w:val="24"/>
          <w:szCs w:val="24"/>
          <w:lang w:eastAsia="x-none"/>
        </w:rPr>
        <w:t>(</w:t>
      </w:r>
      <w:r w:rsidR="00006ABD">
        <w:rPr>
          <w:rFonts w:ascii="Times New Roman" w:eastAsia="Times New Roman" w:hAnsi="Times New Roman" w:cs="Times New Roman"/>
          <w:bCs/>
          <w:sz w:val="24"/>
          <w:szCs w:val="24"/>
          <w:lang w:eastAsia="x-none"/>
        </w:rPr>
        <w:t>восемьсот шестьдесят четыре тысячи четырнадцать) рублей</w:t>
      </w:r>
      <w:r w:rsidR="00006ABD" w:rsidRPr="001069B1">
        <w:rPr>
          <w:rFonts w:ascii="Times New Roman" w:eastAsia="Times New Roman" w:hAnsi="Times New Roman" w:cs="Times New Roman"/>
          <w:bCs/>
          <w:sz w:val="24"/>
          <w:szCs w:val="24"/>
          <w:lang w:eastAsia="x-none"/>
        </w:rPr>
        <w:t xml:space="preserve"> </w:t>
      </w:r>
      <w:r w:rsidR="00006ABD">
        <w:rPr>
          <w:rFonts w:ascii="Times New Roman" w:eastAsia="Times New Roman" w:hAnsi="Times New Roman" w:cs="Times New Roman"/>
          <w:bCs/>
          <w:sz w:val="24"/>
          <w:szCs w:val="24"/>
          <w:lang w:eastAsia="x-none"/>
        </w:rPr>
        <w:t>00</w:t>
      </w:r>
      <w:r w:rsidRPr="001069B1">
        <w:rPr>
          <w:rFonts w:ascii="Times New Roman" w:eastAsia="Times New Roman" w:hAnsi="Times New Roman" w:cs="Times New Roman"/>
          <w:bCs/>
          <w:sz w:val="24"/>
          <w:szCs w:val="24"/>
          <w:lang w:eastAsia="x-none"/>
        </w:rPr>
        <w:t xml:space="preserve"> коп.</w:t>
      </w:r>
    </w:p>
    <w:p w14:paraId="2A69E3B9" w14:textId="4B08F095" w:rsidR="00FA3C9F" w:rsidRPr="001069B1" w:rsidRDefault="00FA3C9F" w:rsidP="00FA3C9F">
      <w:pPr>
        <w:suppressAutoHyphens/>
        <w:spacing w:after="0" w:line="240" w:lineRule="auto"/>
        <w:ind w:firstLine="708"/>
        <w:jc w:val="both"/>
        <w:rPr>
          <w:rFonts w:ascii="Times New Roman" w:eastAsia="Times New Roman" w:hAnsi="Times New Roman" w:cs="Times New Roman"/>
          <w:bCs/>
          <w:sz w:val="24"/>
          <w:szCs w:val="24"/>
          <w:lang w:eastAsia="x-none"/>
        </w:rPr>
      </w:pPr>
      <w:r w:rsidRPr="001069B1">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w:t>
      </w:r>
      <w:r>
        <w:rPr>
          <w:rFonts w:ascii="Times New Roman" w:eastAsia="Times New Roman" w:hAnsi="Times New Roman" w:cs="Times New Roman"/>
          <w:bCs/>
          <w:sz w:val="24"/>
          <w:szCs w:val="24"/>
          <w:lang w:eastAsia="x-none"/>
        </w:rPr>
        <w:t xml:space="preserve">ства для лота № </w:t>
      </w:r>
      <w:r w:rsidR="00CA2493">
        <w:rPr>
          <w:rFonts w:ascii="Times New Roman" w:eastAsia="Times New Roman" w:hAnsi="Times New Roman" w:cs="Times New Roman"/>
          <w:bCs/>
          <w:sz w:val="24"/>
          <w:szCs w:val="24"/>
          <w:lang w:eastAsia="x-none"/>
        </w:rPr>
        <w:t>8</w:t>
      </w:r>
      <w:r w:rsidRPr="001069B1">
        <w:rPr>
          <w:rFonts w:ascii="Times New Roman" w:eastAsia="Times New Roman" w:hAnsi="Times New Roman" w:cs="Times New Roman"/>
          <w:bCs/>
          <w:sz w:val="24"/>
          <w:szCs w:val="24"/>
          <w:lang w:eastAsia="x-none"/>
        </w:rPr>
        <w:t xml:space="preserve"> (зона СХ3 «Зона ведения гражданами садоводства и огородничества»):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-40 %.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w:t>
      </w:r>
      <w:proofErr w:type="spellStart"/>
      <w:r w:rsidRPr="001069B1">
        <w:rPr>
          <w:rFonts w:ascii="Times New Roman" w:eastAsia="Times New Roman" w:hAnsi="Times New Roman" w:cs="Times New Roman"/>
          <w:bCs/>
          <w:sz w:val="24"/>
          <w:szCs w:val="24"/>
          <w:lang w:eastAsia="x-none"/>
        </w:rPr>
        <w:t>эт</w:t>
      </w:r>
      <w:proofErr w:type="spellEnd"/>
      <w:r w:rsidRPr="001069B1">
        <w:rPr>
          <w:rFonts w:ascii="Times New Roman" w:eastAsia="Times New Roman" w:hAnsi="Times New Roman" w:cs="Times New Roman"/>
          <w:bCs/>
          <w:sz w:val="24"/>
          <w:szCs w:val="24"/>
          <w:lang w:eastAsia="x-none"/>
        </w:rPr>
        <w:t>. Подготовлен градостроительный план земельного участка в электронном виде.</w:t>
      </w:r>
    </w:p>
    <w:p w14:paraId="3B5203D4" w14:textId="77777777" w:rsidR="00FA3C9F" w:rsidRDefault="00FA3C9F" w:rsidP="00FA3C9F">
      <w:pPr>
        <w:suppressAutoHyphens/>
        <w:spacing w:after="0" w:line="240" w:lineRule="auto"/>
        <w:ind w:firstLine="708"/>
        <w:jc w:val="both"/>
        <w:rPr>
          <w:rFonts w:ascii="Times New Roman" w:eastAsia="Times New Roman" w:hAnsi="Times New Roman" w:cs="Times New Roman"/>
          <w:bCs/>
          <w:sz w:val="24"/>
          <w:szCs w:val="24"/>
          <w:lang w:eastAsia="x-none"/>
        </w:rPr>
      </w:pPr>
      <w:r w:rsidRPr="001069B1">
        <w:rPr>
          <w:rFonts w:ascii="Times New Roman" w:eastAsia="Times New Roman" w:hAnsi="Times New Roman" w:cs="Times New Roman"/>
          <w:bCs/>
          <w:sz w:val="24"/>
          <w:szCs w:val="24"/>
          <w:lang w:eastAsia="x-none"/>
        </w:rPr>
        <w:lastRenderedPageBreak/>
        <w:t>Инженерно-техническ</w:t>
      </w:r>
      <w:r>
        <w:rPr>
          <w:rFonts w:ascii="Times New Roman" w:eastAsia="Times New Roman" w:hAnsi="Times New Roman" w:cs="Times New Roman"/>
          <w:bCs/>
          <w:sz w:val="24"/>
          <w:szCs w:val="24"/>
          <w:lang w:eastAsia="x-none"/>
        </w:rPr>
        <w:t>ие условия подключения по лоту</w:t>
      </w:r>
      <w:r w:rsidRPr="001069B1">
        <w:rPr>
          <w:rFonts w:ascii="Times New Roman" w:eastAsia="Times New Roman" w:hAnsi="Times New Roman" w:cs="Times New Roman"/>
          <w:bCs/>
          <w:sz w:val="24"/>
          <w:szCs w:val="24"/>
          <w:lang w:eastAsia="x-none"/>
        </w:rPr>
        <w:t xml:space="preserve">: информация о подключении к сетям газоснабжения: газопровод собственник – АО «Газпром газораспределение Пермь». Максимальная нагрузка до 5 м3/час. Газопровод высокого давления по ул. кв-л Солнечный (собственник – АО «Газпром газораспределение Пермь»). Ориентировочное расстояние от точки подключения до границ испрашиваемого земельного участка составляет 35 </w:t>
      </w:r>
      <w:proofErr w:type="spellStart"/>
      <w:r w:rsidRPr="001069B1">
        <w:rPr>
          <w:rFonts w:ascii="Times New Roman" w:eastAsia="Times New Roman" w:hAnsi="Times New Roman" w:cs="Times New Roman"/>
          <w:bCs/>
          <w:sz w:val="24"/>
          <w:szCs w:val="24"/>
          <w:lang w:eastAsia="x-none"/>
        </w:rPr>
        <w:t>п.м</w:t>
      </w:r>
      <w:proofErr w:type="spellEnd"/>
      <w:r w:rsidRPr="001069B1">
        <w:rPr>
          <w:rFonts w:ascii="Times New Roman" w:eastAsia="Times New Roman" w:hAnsi="Times New Roman" w:cs="Times New Roman"/>
          <w:bCs/>
          <w:sz w:val="24"/>
          <w:szCs w:val="24"/>
          <w:lang w:eastAsia="x-none"/>
        </w:rPr>
        <w:t xml:space="preserve">. (письмо о тех. возможности от 18.07.2025 № ПР-3553). Согласно письму Кондратовского ТУ администрации ПМО от 14.01.2025 № № 299-2025-22-вн-9 в населенном пункте централизованные сети водоснабжения, водоотведения и теплоснабжения отсутствуют (индивидуальные источники теплоснабжения). Водоснабжение возможно осуществить от собственной скважины или колодца. Отвод сточных вод от объекта предусмотреть в герметичный накопитель с последующим вывозом. Согласно письму ПАО «Ростелеком» от 18.07.2025 № 01/05/105637/25 технологическое присоединение к сетям связи ПАО «Ростелеком» имеется. Точка подключения узел ВОЛС (д. </w:t>
      </w:r>
      <w:proofErr w:type="spellStart"/>
      <w:r w:rsidRPr="001069B1">
        <w:rPr>
          <w:rFonts w:ascii="Times New Roman" w:eastAsia="Times New Roman" w:hAnsi="Times New Roman" w:cs="Times New Roman"/>
          <w:bCs/>
          <w:sz w:val="24"/>
          <w:szCs w:val="24"/>
          <w:lang w:eastAsia="x-none"/>
        </w:rPr>
        <w:t>Скобелевка</w:t>
      </w:r>
      <w:proofErr w:type="spellEnd"/>
      <w:r w:rsidRPr="001069B1">
        <w:rPr>
          <w:rFonts w:ascii="Times New Roman" w:eastAsia="Times New Roman" w:hAnsi="Times New Roman" w:cs="Times New Roman"/>
          <w:bCs/>
          <w:sz w:val="24"/>
          <w:szCs w:val="24"/>
          <w:lang w:eastAsia="x-none"/>
        </w:rPr>
        <w:t xml:space="preserve">, ул. Хохловская, 6), максимальную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Согласно письму ПАО «Россети Урал» - «Пермэнерго» технологическое присоединение осуществляется на основании договора, перечень мероприятий по технологическому </w:t>
      </w:r>
      <w:proofErr w:type="spellStart"/>
      <w:r w:rsidRPr="001069B1">
        <w:rPr>
          <w:rFonts w:ascii="Times New Roman" w:eastAsia="Times New Roman" w:hAnsi="Times New Roman" w:cs="Times New Roman"/>
          <w:bCs/>
          <w:sz w:val="24"/>
          <w:szCs w:val="24"/>
          <w:lang w:eastAsia="x-none"/>
        </w:rPr>
        <w:t>присоедениению</w:t>
      </w:r>
      <w:proofErr w:type="spellEnd"/>
      <w:r w:rsidRPr="001069B1">
        <w:rPr>
          <w:rFonts w:ascii="Times New Roman" w:eastAsia="Times New Roman" w:hAnsi="Times New Roman" w:cs="Times New Roman"/>
          <w:bCs/>
          <w:sz w:val="24"/>
          <w:szCs w:val="24"/>
          <w:lang w:eastAsia="x-none"/>
        </w:rPr>
        <w:t xml:space="preserve"> определяется в технических условиях. Заявку на технологическое присоединение можно подать через единый федеральный портал электросетевых услуг группы компаний «Россети» - ПОРТАЛ-ТП.РФ (письмо ПАО «Россети Урал» - «Пермэнерго» от 08.08.2025 № ПЭ/ПГЭС/01/22/9799).</w:t>
      </w:r>
    </w:p>
    <w:p w14:paraId="5469AAC4" w14:textId="45EC8176" w:rsidR="00FA3C9F" w:rsidRPr="00121DBE" w:rsidRDefault="00FA3C9F" w:rsidP="00FA3C9F">
      <w:pPr>
        <w:suppressAutoHyphens/>
        <w:spacing w:after="0" w:line="240" w:lineRule="auto"/>
        <w:jc w:val="both"/>
        <w:rPr>
          <w:rFonts w:ascii="Times New Roman" w:eastAsia="Times New Roman" w:hAnsi="Times New Roman" w:cs="Times New Roman"/>
          <w:bCs/>
          <w:sz w:val="24"/>
          <w:szCs w:val="24"/>
          <w:lang w:eastAsia="x-none"/>
        </w:rPr>
      </w:pPr>
      <w:r w:rsidRPr="00121DBE">
        <w:rPr>
          <w:rFonts w:ascii="Times New Roman" w:eastAsia="Times New Roman" w:hAnsi="Times New Roman" w:cs="Times New Roman"/>
          <w:b/>
          <w:bCs/>
          <w:sz w:val="24"/>
          <w:szCs w:val="24"/>
          <w:lang w:eastAsia="x-none"/>
        </w:rPr>
        <w:t xml:space="preserve">Лот № </w:t>
      </w:r>
      <w:r w:rsidR="00CA2493">
        <w:rPr>
          <w:rFonts w:ascii="Times New Roman" w:eastAsia="Times New Roman" w:hAnsi="Times New Roman" w:cs="Times New Roman"/>
          <w:b/>
          <w:bCs/>
          <w:sz w:val="24"/>
          <w:szCs w:val="24"/>
          <w:lang w:eastAsia="x-none"/>
        </w:rPr>
        <w:t>9</w:t>
      </w:r>
      <w:r w:rsidRPr="00121DBE">
        <w:rPr>
          <w:rFonts w:ascii="Times New Roman" w:eastAsia="Times New Roman" w:hAnsi="Times New Roman" w:cs="Times New Roman"/>
          <w:b/>
          <w:bCs/>
          <w:sz w:val="24"/>
          <w:szCs w:val="24"/>
          <w:lang w:eastAsia="x-none"/>
        </w:rPr>
        <w:t xml:space="preserve">. </w:t>
      </w:r>
      <w:r w:rsidR="00C461AA">
        <w:rPr>
          <w:rFonts w:ascii="Times New Roman" w:eastAsia="Times New Roman" w:hAnsi="Times New Roman" w:cs="Times New Roman"/>
          <w:bCs/>
          <w:sz w:val="24"/>
          <w:szCs w:val="24"/>
          <w:lang w:eastAsia="x-none"/>
        </w:rPr>
        <w:t>Продажа</w:t>
      </w:r>
      <w:r w:rsidRPr="00CB0F76">
        <w:rPr>
          <w:rFonts w:ascii="Times New Roman" w:eastAsia="Times New Roman" w:hAnsi="Times New Roman" w:cs="Times New Roman"/>
          <w:bCs/>
          <w:sz w:val="24"/>
          <w:szCs w:val="24"/>
          <w:lang w:eastAsia="x-none"/>
        </w:rPr>
        <w:t xml:space="preserve"> земельного участка </w:t>
      </w:r>
      <w:r w:rsidRPr="00121DBE">
        <w:rPr>
          <w:rFonts w:ascii="Times New Roman" w:eastAsia="Times New Roman" w:hAnsi="Times New Roman" w:cs="Times New Roman"/>
          <w:bCs/>
          <w:sz w:val="24"/>
          <w:szCs w:val="24"/>
          <w:lang w:eastAsia="x-none"/>
        </w:rPr>
        <w:t xml:space="preserve">общей площадью 2414 </w:t>
      </w:r>
      <w:proofErr w:type="spellStart"/>
      <w:proofErr w:type="gramStart"/>
      <w:r w:rsidRPr="00121DBE">
        <w:rPr>
          <w:rFonts w:ascii="Times New Roman" w:eastAsia="Times New Roman" w:hAnsi="Times New Roman" w:cs="Times New Roman"/>
          <w:bCs/>
          <w:sz w:val="24"/>
          <w:szCs w:val="24"/>
          <w:lang w:eastAsia="x-none"/>
        </w:rPr>
        <w:t>кв.м</w:t>
      </w:r>
      <w:proofErr w:type="spellEnd"/>
      <w:proofErr w:type="gramEnd"/>
      <w:r w:rsidRPr="00121DBE">
        <w:rPr>
          <w:rFonts w:ascii="Times New Roman" w:eastAsia="Times New Roman" w:hAnsi="Times New Roman" w:cs="Times New Roman"/>
          <w:bCs/>
          <w:sz w:val="24"/>
          <w:szCs w:val="24"/>
          <w:lang w:eastAsia="x-none"/>
        </w:rPr>
        <w:t xml:space="preserve">, разрешенное использование: для ведения личного подсобного хозяйства. Местоположение земельного участка: Пермский край, Пермский муниципальный округ, село Нижний Пальник, улица Центральная, з/у 96. Категория земель: земли населенных пунктов. Кадастровый номер: 59:32:1520001:1631. Обременения, охранные зоны: отсутствуют. Начальная цена </w:t>
      </w:r>
      <w:r w:rsidR="003D39D8" w:rsidRPr="003D39D8">
        <w:rPr>
          <w:rFonts w:ascii="Times New Roman" w:eastAsia="Times New Roman" w:hAnsi="Times New Roman" w:cs="Times New Roman"/>
          <w:bCs/>
          <w:sz w:val="24"/>
          <w:szCs w:val="24"/>
          <w:lang w:eastAsia="x-none"/>
        </w:rPr>
        <w:t xml:space="preserve">438 170,00 </w:t>
      </w:r>
      <w:r w:rsidRPr="00121DBE">
        <w:rPr>
          <w:rFonts w:ascii="Times New Roman" w:eastAsia="Times New Roman" w:hAnsi="Times New Roman" w:cs="Times New Roman"/>
          <w:bCs/>
          <w:sz w:val="24"/>
          <w:szCs w:val="24"/>
          <w:lang w:eastAsia="x-none"/>
        </w:rPr>
        <w:t>(</w:t>
      </w:r>
      <w:r w:rsidR="00C461AA">
        <w:rPr>
          <w:rFonts w:ascii="Times New Roman" w:eastAsia="Times New Roman" w:hAnsi="Times New Roman" w:cs="Times New Roman"/>
          <w:bCs/>
          <w:sz w:val="24"/>
          <w:szCs w:val="24"/>
          <w:lang w:eastAsia="x-none"/>
        </w:rPr>
        <w:t xml:space="preserve">четыреста </w:t>
      </w:r>
      <w:r w:rsidR="003D39D8">
        <w:rPr>
          <w:rFonts w:ascii="Times New Roman" w:eastAsia="Times New Roman" w:hAnsi="Times New Roman" w:cs="Times New Roman"/>
          <w:bCs/>
          <w:sz w:val="24"/>
          <w:szCs w:val="24"/>
          <w:lang w:eastAsia="x-none"/>
        </w:rPr>
        <w:t>тридцать восемь тысяч сто семьдесят</w:t>
      </w:r>
      <w:r w:rsidRPr="00121DBE">
        <w:rPr>
          <w:rFonts w:ascii="Times New Roman" w:eastAsia="Times New Roman" w:hAnsi="Times New Roman" w:cs="Times New Roman"/>
          <w:bCs/>
          <w:sz w:val="24"/>
          <w:szCs w:val="24"/>
          <w:lang w:eastAsia="x-none"/>
        </w:rPr>
        <w:t xml:space="preserve">) рублей </w:t>
      </w:r>
      <w:r w:rsidR="003D39D8">
        <w:rPr>
          <w:rFonts w:ascii="Times New Roman" w:eastAsia="Times New Roman" w:hAnsi="Times New Roman" w:cs="Times New Roman"/>
          <w:bCs/>
          <w:sz w:val="24"/>
          <w:szCs w:val="24"/>
          <w:lang w:eastAsia="x-none"/>
        </w:rPr>
        <w:t>00</w:t>
      </w:r>
      <w:r w:rsidRPr="00121DBE">
        <w:rPr>
          <w:rFonts w:ascii="Times New Roman" w:eastAsia="Times New Roman" w:hAnsi="Times New Roman" w:cs="Times New Roman"/>
          <w:bCs/>
          <w:sz w:val="24"/>
          <w:szCs w:val="24"/>
          <w:lang w:eastAsia="x-none"/>
        </w:rPr>
        <w:t xml:space="preserve"> коп. Задаток </w:t>
      </w:r>
      <w:r w:rsidR="003D39D8" w:rsidRPr="003D39D8">
        <w:rPr>
          <w:rFonts w:ascii="Times New Roman" w:eastAsia="Times New Roman" w:hAnsi="Times New Roman" w:cs="Times New Roman"/>
          <w:bCs/>
          <w:sz w:val="24"/>
          <w:szCs w:val="24"/>
          <w:lang w:eastAsia="x-none"/>
        </w:rPr>
        <w:t xml:space="preserve">438 170,00 </w:t>
      </w:r>
      <w:r w:rsidR="003D39D8" w:rsidRPr="00121DBE">
        <w:rPr>
          <w:rFonts w:ascii="Times New Roman" w:eastAsia="Times New Roman" w:hAnsi="Times New Roman" w:cs="Times New Roman"/>
          <w:bCs/>
          <w:sz w:val="24"/>
          <w:szCs w:val="24"/>
          <w:lang w:eastAsia="x-none"/>
        </w:rPr>
        <w:t>(</w:t>
      </w:r>
      <w:r w:rsidR="003D39D8">
        <w:rPr>
          <w:rFonts w:ascii="Times New Roman" w:eastAsia="Times New Roman" w:hAnsi="Times New Roman" w:cs="Times New Roman"/>
          <w:bCs/>
          <w:sz w:val="24"/>
          <w:szCs w:val="24"/>
          <w:lang w:eastAsia="x-none"/>
        </w:rPr>
        <w:t>четыреста тридцать восемь тысяч сто семьдесят</w:t>
      </w:r>
      <w:r w:rsidR="003D39D8" w:rsidRPr="00121DBE">
        <w:rPr>
          <w:rFonts w:ascii="Times New Roman" w:eastAsia="Times New Roman" w:hAnsi="Times New Roman" w:cs="Times New Roman"/>
          <w:bCs/>
          <w:sz w:val="24"/>
          <w:szCs w:val="24"/>
          <w:lang w:eastAsia="x-none"/>
        </w:rPr>
        <w:t xml:space="preserve">) рублей </w:t>
      </w:r>
      <w:r w:rsidR="003D39D8">
        <w:rPr>
          <w:rFonts w:ascii="Times New Roman" w:eastAsia="Times New Roman" w:hAnsi="Times New Roman" w:cs="Times New Roman"/>
          <w:bCs/>
          <w:sz w:val="24"/>
          <w:szCs w:val="24"/>
          <w:lang w:eastAsia="x-none"/>
        </w:rPr>
        <w:t>00</w:t>
      </w:r>
      <w:r w:rsidR="003D39D8" w:rsidRPr="00121DBE">
        <w:rPr>
          <w:rFonts w:ascii="Times New Roman" w:eastAsia="Times New Roman" w:hAnsi="Times New Roman" w:cs="Times New Roman"/>
          <w:bCs/>
          <w:sz w:val="24"/>
          <w:szCs w:val="24"/>
          <w:lang w:eastAsia="x-none"/>
        </w:rPr>
        <w:t xml:space="preserve"> </w:t>
      </w:r>
      <w:r w:rsidRPr="00121DBE">
        <w:rPr>
          <w:rFonts w:ascii="Times New Roman" w:eastAsia="Times New Roman" w:hAnsi="Times New Roman" w:cs="Times New Roman"/>
          <w:bCs/>
          <w:sz w:val="24"/>
          <w:szCs w:val="24"/>
          <w:lang w:eastAsia="x-none"/>
        </w:rPr>
        <w:t>коп.</w:t>
      </w:r>
    </w:p>
    <w:p w14:paraId="5CC6CD01" w14:textId="3C6C58CD" w:rsidR="00FA3C9F" w:rsidRPr="00121DBE" w:rsidRDefault="00FA3C9F" w:rsidP="00FA3C9F">
      <w:pPr>
        <w:suppressAutoHyphens/>
        <w:spacing w:after="0" w:line="240" w:lineRule="auto"/>
        <w:ind w:firstLine="708"/>
        <w:jc w:val="both"/>
        <w:rPr>
          <w:rFonts w:ascii="Times New Roman" w:eastAsia="Times New Roman" w:hAnsi="Times New Roman" w:cs="Times New Roman"/>
          <w:bCs/>
          <w:sz w:val="24"/>
          <w:szCs w:val="24"/>
          <w:lang w:eastAsia="x-none"/>
        </w:rPr>
      </w:pPr>
      <w:r w:rsidRPr="00121DBE">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лоту № </w:t>
      </w:r>
      <w:r w:rsidR="00CA2493">
        <w:rPr>
          <w:rFonts w:ascii="Times New Roman" w:eastAsia="Times New Roman" w:hAnsi="Times New Roman" w:cs="Times New Roman"/>
          <w:bCs/>
          <w:sz w:val="24"/>
          <w:szCs w:val="24"/>
          <w:lang w:eastAsia="x-none"/>
        </w:rPr>
        <w:t>9</w:t>
      </w:r>
      <w:r w:rsidRPr="00121DBE">
        <w:rPr>
          <w:rFonts w:ascii="Times New Roman" w:eastAsia="Times New Roman" w:hAnsi="Times New Roman" w:cs="Times New Roman"/>
          <w:bCs/>
          <w:sz w:val="24"/>
          <w:szCs w:val="24"/>
          <w:lang w:eastAsia="x-none"/>
        </w:rPr>
        <w:t xml:space="preserve"> (зона Ж-1 «Зона застройки индивидуальными жилыми домами») Минимальное расстояние от дома до красной линии проездов, до границы соседнего участка 3 м. Минимальное расстояние от прочих построек (бань, гаражей и др.) до соседнего участка 1 м. Минимальное расстояние от построек для содержания скота и птицы до соседнего участка (допускается блокировка хозяйственных построек на смежных земельных участках по взаимному согласию домовладельцев с учетом противопожарных требований 4 м. Предельное количество этажей - 3. Минимальное расстояние от окон жилых комнат до стен соседнего дома - 6 м.</w:t>
      </w:r>
      <w:r>
        <w:rPr>
          <w:rFonts w:ascii="Times New Roman" w:eastAsia="Times New Roman" w:hAnsi="Times New Roman" w:cs="Times New Roman"/>
          <w:bCs/>
          <w:sz w:val="24"/>
          <w:szCs w:val="24"/>
          <w:lang w:eastAsia="x-none"/>
        </w:rPr>
        <w:t xml:space="preserve"> </w:t>
      </w:r>
      <w:r w:rsidRPr="00121DBE">
        <w:rPr>
          <w:rFonts w:ascii="Times New Roman" w:eastAsia="Times New Roman" w:hAnsi="Times New Roman" w:cs="Times New Roman"/>
          <w:bCs/>
          <w:sz w:val="24"/>
          <w:szCs w:val="24"/>
          <w:lang w:eastAsia="x-none"/>
        </w:rPr>
        <w:t>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- 15%. Подготовлен градостроительный план в электронном виде.</w:t>
      </w:r>
    </w:p>
    <w:p w14:paraId="51B382F1" w14:textId="77777777" w:rsidR="00FA3C9F" w:rsidRPr="00121DBE" w:rsidRDefault="00FA3C9F" w:rsidP="00FA3C9F">
      <w:pPr>
        <w:suppressAutoHyphens/>
        <w:spacing w:after="0" w:line="240" w:lineRule="auto"/>
        <w:ind w:firstLine="708"/>
        <w:jc w:val="both"/>
        <w:rPr>
          <w:rFonts w:ascii="Times New Roman" w:eastAsia="Times New Roman" w:hAnsi="Times New Roman" w:cs="Times New Roman"/>
          <w:bCs/>
          <w:sz w:val="24"/>
          <w:szCs w:val="24"/>
          <w:lang w:eastAsia="x-none"/>
        </w:rPr>
      </w:pPr>
      <w:r w:rsidRPr="00121DBE">
        <w:rPr>
          <w:rFonts w:ascii="Times New Roman" w:eastAsia="Times New Roman" w:hAnsi="Times New Roman" w:cs="Times New Roman"/>
          <w:bCs/>
          <w:sz w:val="24"/>
          <w:szCs w:val="24"/>
          <w:lang w:eastAsia="x-none"/>
        </w:rPr>
        <w:t xml:space="preserve">Инженерно-технические условия подключения по лоту 3: Информация о подключении к сетям газоснабжения: газопровод собственник – АО «Газпром газораспределение Пермь». Максимальная нагрузка до 5 м3/час. Газопровод низкого давления по ул. Центральная. Ориентировочное расстояние до границ участка 10 </w:t>
      </w:r>
      <w:proofErr w:type="spellStart"/>
      <w:r w:rsidRPr="00121DBE">
        <w:rPr>
          <w:rFonts w:ascii="Times New Roman" w:eastAsia="Times New Roman" w:hAnsi="Times New Roman" w:cs="Times New Roman"/>
          <w:bCs/>
          <w:sz w:val="24"/>
          <w:szCs w:val="24"/>
          <w:lang w:eastAsia="x-none"/>
        </w:rPr>
        <w:t>п.м</w:t>
      </w:r>
      <w:proofErr w:type="spellEnd"/>
      <w:r w:rsidRPr="00121DBE">
        <w:rPr>
          <w:rFonts w:ascii="Times New Roman" w:eastAsia="Times New Roman" w:hAnsi="Times New Roman" w:cs="Times New Roman"/>
          <w:bCs/>
          <w:sz w:val="24"/>
          <w:szCs w:val="24"/>
          <w:lang w:eastAsia="x-none"/>
        </w:rPr>
        <w:t xml:space="preserve"> (письмо о тех. возможности от 18.07.2025 № ПР-3556). Согласно письму </w:t>
      </w:r>
      <w:proofErr w:type="spellStart"/>
      <w:r w:rsidRPr="00121DBE">
        <w:rPr>
          <w:rFonts w:ascii="Times New Roman" w:eastAsia="Times New Roman" w:hAnsi="Times New Roman" w:cs="Times New Roman"/>
          <w:bCs/>
          <w:sz w:val="24"/>
          <w:szCs w:val="24"/>
          <w:lang w:eastAsia="x-none"/>
        </w:rPr>
        <w:t>Кукуштанского</w:t>
      </w:r>
      <w:proofErr w:type="spellEnd"/>
      <w:r w:rsidRPr="00121DBE">
        <w:rPr>
          <w:rFonts w:ascii="Times New Roman" w:eastAsia="Times New Roman" w:hAnsi="Times New Roman" w:cs="Times New Roman"/>
          <w:bCs/>
          <w:sz w:val="24"/>
          <w:szCs w:val="24"/>
          <w:lang w:eastAsia="x-none"/>
        </w:rPr>
        <w:t xml:space="preserve"> территориального управления администрации Пермского муниципального округа от 15.01.2025 № 299-2025-24-01вн-8 централизованное теплоснабжения в населенном пункте </w:t>
      </w:r>
      <w:proofErr w:type="spellStart"/>
      <w:r w:rsidRPr="00121DBE">
        <w:rPr>
          <w:rFonts w:ascii="Times New Roman" w:eastAsia="Times New Roman" w:hAnsi="Times New Roman" w:cs="Times New Roman"/>
          <w:bCs/>
          <w:sz w:val="24"/>
          <w:szCs w:val="24"/>
          <w:lang w:eastAsia="x-none"/>
        </w:rPr>
        <w:t>отстутствует</w:t>
      </w:r>
      <w:proofErr w:type="spellEnd"/>
      <w:r w:rsidRPr="00121DBE">
        <w:rPr>
          <w:rFonts w:ascii="Times New Roman" w:eastAsia="Times New Roman" w:hAnsi="Times New Roman" w:cs="Times New Roman"/>
          <w:bCs/>
          <w:sz w:val="24"/>
          <w:szCs w:val="24"/>
          <w:lang w:eastAsia="x-none"/>
        </w:rPr>
        <w:t xml:space="preserve">. Согласно письму МУП «Двуречье» от 17.07.2025 № 568 техническое </w:t>
      </w:r>
      <w:r w:rsidRPr="00121DBE">
        <w:rPr>
          <w:rFonts w:ascii="Times New Roman" w:eastAsia="Times New Roman" w:hAnsi="Times New Roman" w:cs="Times New Roman"/>
          <w:bCs/>
          <w:sz w:val="24"/>
          <w:szCs w:val="24"/>
          <w:lang w:eastAsia="x-none"/>
        </w:rPr>
        <w:lastRenderedPageBreak/>
        <w:t>присоединение земельного участка к сетям водоснабжения отсутствует. Согласно письму ПАО «Ростелеком» от 22.07.2025 № 01/05/107101/25 технологическое присоединение к сетям связи ПАО «Ростелеком» может быть произведено в точке подключения узел ВОЛС (п. Кукуштан, ул. Ленина, д. 1а),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В настоящий момент техническая возможность подключения к сетям электроснабжения ПАО «Россети Урал» отсутствует. Для ее обеспечения необходимо предусмотреть строительство электросетевых объектов (письмо ПАО «Россети Урал» - «Пермэнерго» от 25.07.2025 № ПЭ/ЦЭС/01/22/9976).</w:t>
      </w:r>
    </w:p>
    <w:p w14:paraId="6EB340BF" w14:textId="14609FA2" w:rsidR="00FA3C9F" w:rsidRPr="00121DBE" w:rsidRDefault="00FA3C9F" w:rsidP="00FA3C9F">
      <w:pPr>
        <w:suppressAutoHyphens/>
        <w:spacing w:after="0" w:line="240" w:lineRule="auto"/>
        <w:jc w:val="both"/>
        <w:rPr>
          <w:rFonts w:ascii="Times New Roman" w:eastAsia="Times New Roman" w:hAnsi="Times New Roman" w:cs="Times New Roman"/>
          <w:bCs/>
          <w:sz w:val="24"/>
          <w:szCs w:val="24"/>
          <w:lang w:eastAsia="x-none"/>
        </w:rPr>
      </w:pPr>
      <w:r w:rsidRPr="00121DBE">
        <w:rPr>
          <w:rFonts w:ascii="Times New Roman" w:eastAsia="Times New Roman" w:hAnsi="Times New Roman" w:cs="Times New Roman"/>
          <w:b/>
          <w:bCs/>
          <w:sz w:val="24"/>
          <w:szCs w:val="24"/>
          <w:lang w:eastAsia="x-none"/>
        </w:rPr>
        <w:t xml:space="preserve">Лот № </w:t>
      </w:r>
      <w:r w:rsidR="00CA2493">
        <w:rPr>
          <w:rFonts w:ascii="Times New Roman" w:eastAsia="Times New Roman" w:hAnsi="Times New Roman" w:cs="Times New Roman"/>
          <w:b/>
          <w:bCs/>
          <w:sz w:val="24"/>
          <w:szCs w:val="24"/>
          <w:lang w:eastAsia="x-none"/>
        </w:rPr>
        <w:t>10</w:t>
      </w:r>
      <w:r w:rsidRPr="00121DBE">
        <w:rPr>
          <w:rFonts w:ascii="Times New Roman" w:eastAsia="Times New Roman" w:hAnsi="Times New Roman" w:cs="Times New Roman"/>
          <w:b/>
          <w:bCs/>
          <w:sz w:val="24"/>
          <w:szCs w:val="24"/>
          <w:lang w:eastAsia="x-none"/>
        </w:rPr>
        <w:t xml:space="preserve">. </w:t>
      </w:r>
      <w:r w:rsidR="00C461AA">
        <w:rPr>
          <w:rFonts w:ascii="Times New Roman" w:eastAsia="Times New Roman" w:hAnsi="Times New Roman" w:cs="Times New Roman"/>
          <w:bCs/>
          <w:sz w:val="24"/>
          <w:szCs w:val="24"/>
          <w:lang w:eastAsia="x-none"/>
        </w:rPr>
        <w:t>Продажа</w:t>
      </w:r>
      <w:r w:rsidRPr="00CB0F76">
        <w:rPr>
          <w:rFonts w:ascii="Times New Roman" w:eastAsia="Times New Roman" w:hAnsi="Times New Roman" w:cs="Times New Roman"/>
          <w:bCs/>
          <w:sz w:val="24"/>
          <w:szCs w:val="24"/>
          <w:lang w:eastAsia="x-none"/>
        </w:rPr>
        <w:t xml:space="preserve"> земельного участка </w:t>
      </w:r>
      <w:r w:rsidRPr="00121DBE">
        <w:rPr>
          <w:rFonts w:ascii="Times New Roman" w:eastAsia="Times New Roman" w:hAnsi="Times New Roman" w:cs="Times New Roman"/>
          <w:bCs/>
          <w:sz w:val="24"/>
          <w:szCs w:val="24"/>
          <w:lang w:eastAsia="x-none"/>
        </w:rPr>
        <w:t xml:space="preserve">общей площадью 1543 </w:t>
      </w:r>
      <w:proofErr w:type="spellStart"/>
      <w:proofErr w:type="gramStart"/>
      <w:r w:rsidRPr="00121DBE">
        <w:rPr>
          <w:rFonts w:ascii="Times New Roman" w:eastAsia="Times New Roman" w:hAnsi="Times New Roman" w:cs="Times New Roman"/>
          <w:bCs/>
          <w:sz w:val="24"/>
          <w:szCs w:val="24"/>
          <w:lang w:eastAsia="x-none"/>
        </w:rPr>
        <w:t>кв.м</w:t>
      </w:r>
      <w:proofErr w:type="spellEnd"/>
      <w:proofErr w:type="gramEnd"/>
      <w:r w:rsidRPr="00121DBE">
        <w:rPr>
          <w:rFonts w:ascii="Times New Roman" w:eastAsia="Times New Roman" w:hAnsi="Times New Roman" w:cs="Times New Roman"/>
          <w:bCs/>
          <w:sz w:val="24"/>
          <w:szCs w:val="24"/>
          <w:lang w:eastAsia="x-none"/>
        </w:rPr>
        <w:t xml:space="preserve">, разрешенное использование: для ведения личного подсобного хозяйства. Местоположение земельного участка: Пермский край, Пермский муниципальный округ, село Нижний Пальник, улица Школьная, з/у 18а. Категория земель: земли населенных пунктов. Кадастровый номер: 59:32:1520001:1629. Земельный участок частично расположен в ЗОУИТ расстояния по горизонтали (в свету) от ближайших подземных инженерных сетей до зданий и сооружений водопровода (18,62 </w:t>
      </w:r>
      <w:proofErr w:type="spellStart"/>
      <w:proofErr w:type="gramStart"/>
      <w:r w:rsidRPr="00121DBE">
        <w:rPr>
          <w:rFonts w:ascii="Times New Roman" w:eastAsia="Times New Roman" w:hAnsi="Times New Roman" w:cs="Times New Roman"/>
          <w:bCs/>
          <w:sz w:val="24"/>
          <w:szCs w:val="24"/>
          <w:lang w:eastAsia="x-none"/>
        </w:rPr>
        <w:t>кв.м</w:t>
      </w:r>
      <w:proofErr w:type="spellEnd"/>
      <w:proofErr w:type="gramEnd"/>
      <w:r w:rsidRPr="00121DBE">
        <w:rPr>
          <w:rFonts w:ascii="Times New Roman" w:eastAsia="Times New Roman" w:hAnsi="Times New Roman" w:cs="Times New Roman"/>
          <w:bCs/>
          <w:sz w:val="24"/>
          <w:szCs w:val="24"/>
          <w:lang w:eastAsia="x-none"/>
        </w:rPr>
        <w:t xml:space="preserve">), в придорожной полосе автомобильной дороги (377,73 </w:t>
      </w:r>
      <w:proofErr w:type="spellStart"/>
      <w:proofErr w:type="gramStart"/>
      <w:r w:rsidRPr="00121DBE">
        <w:rPr>
          <w:rFonts w:ascii="Times New Roman" w:eastAsia="Times New Roman" w:hAnsi="Times New Roman" w:cs="Times New Roman"/>
          <w:bCs/>
          <w:sz w:val="24"/>
          <w:szCs w:val="24"/>
          <w:lang w:eastAsia="x-none"/>
        </w:rPr>
        <w:t>кв.м</w:t>
      </w:r>
      <w:proofErr w:type="spellEnd"/>
      <w:proofErr w:type="gramEnd"/>
      <w:r w:rsidRPr="00121DBE">
        <w:rPr>
          <w:rFonts w:ascii="Times New Roman" w:eastAsia="Times New Roman" w:hAnsi="Times New Roman" w:cs="Times New Roman"/>
          <w:bCs/>
          <w:sz w:val="24"/>
          <w:szCs w:val="24"/>
          <w:lang w:eastAsia="x-none"/>
        </w:rPr>
        <w:t xml:space="preserve">). Начальная цена </w:t>
      </w:r>
      <w:r w:rsidR="00E92D9D" w:rsidRPr="00E92D9D">
        <w:rPr>
          <w:rFonts w:ascii="Times New Roman" w:eastAsia="Times New Roman" w:hAnsi="Times New Roman" w:cs="Times New Roman"/>
          <w:bCs/>
          <w:sz w:val="24"/>
          <w:szCs w:val="24"/>
          <w:lang w:eastAsia="x-none"/>
        </w:rPr>
        <w:t xml:space="preserve">272 532,00 </w:t>
      </w:r>
      <w:r w:rsidRPr="00121DBE">
        <w:rPr>
          <w:rFonts w:ascii="Times New Roman" w:eastAsia="Times New Roman" w:hAnsi="Times New Roman" w:cs="Times New Roman"/>
          <w:bCs/>
          <w:sz w:val="24"/>
          <w:szCs w:val="24"/>
          <w:lang w:eastAsia="x-none"/>
        </w:rPr>
        <w:t>(</w:t>
      </w:r>
      <w:r w:rsidR="00E92D9D">
        <w:rPr>
          <w:rFonts w:ascii="Times New Roman" w:eastAsia="Times New Roman" w:hAnsi="Times New Roman" w:cs="Times New Roman"/>
          <w:bCs/>
          <w:sz w:val="24"/>
          <w:szCs w:val="24"/>
          <w:lang w:eastAsia="x-none"/>
        </w:rPr>
        <w:t>двести семьдесят две тысячи пятьсот тридцать два</w:t>
      </w:r>
      <w:r w:rsidRPr="00121DBE">
        <w:rPr>
          <w:rFonts w:ascii="Times New Roman" w:eastAsia="Times New Roman" w:hAnsi="Times New Roman" w:cs="Times New Roman"/>
          <w:bCs/>
          <w:sz w:val="24"/>
          <w:szCs w:val="24"/>
          <w:lang w:eastAsia="x-none"/>
        </w:rPr>
        <w:t>) рубл</w:t>
      </w:r>
      <w:r w:rsidR="00E92D9D">
        <w:rPr>
          <w:rFonts w:ascii="Times New Roman" w:eastAsia="Times New Roman" w:hAnsi="Times New Roman" w:cs="Times New Roman"/>
          <w:bCs/>
          <w:sz w:val="24"/>
          <w:szCs w:val="24"/>
          <w:lang w:eastAsia="x-none"/>
        </w:rPr>
        <w:t>я</w:t>
      </w:r>
      <w:r w:rsidRPr="00121DBE">
        <w:rPr>
          <w:rFonts w:ascii="Times New Roman" w:eastAsia="Times New Roman" w:hAnsi="Times New Roman" w:cs="Times New Roman"/>
          <w:bCs/>
          <w:sz w:val="24"/>
          <w:szCs w:val="24"/>
          <w:lang w:eastAsia="x-none"/>
        </w:rPr>
        <w:t xml:space="preserve"> </w:t>
      </w:r>
      <w:r w:rsidR="00E92D9D">
        <w:rPr>
          <w:rFonts w:ascii="Times New Roman" w:eastAsia="Times New Roman" w:hAnsi="Times New Roman" w:cs="Times New Roman"/>
          <w:bCs/>
          <w:sz w:val="24"/>
          <w:szCs w:val="24"/>
          <w:lang w:eastAsia="x-none"/>
        </w:rPr>
        <w:t>00</w:t>
      </w:r>
      <w:r w:rsidRPr="00121DBE">
        <w:rPr>
          <w:rFonts w:ascii="Times New Roman" w:eastAsia="Times New Roman" w:hAnsi="Times New Roman" w:cs="Times New Roman"/>
          <w:bCs/>
          <w:sz w:val="24"/>
          <w:szCs w:val="24"/>
          <w:lang w:eastAsia="x-none"/>
        </w:rPr>
        <w:t xml:space="preserve"> коп. Задаток </w:t>
      </w:r>
      <w:r w:rsidR="00E92D9D" w:rsidRPr="00E92D9D">
        <w:rPr>
          <w:rFonts w:ascii="Times New Roman" w:eastAsia="Times New Roman" w:hAnsi="Times New Roman" w:cs="Times New Roman"/>
          <w:bCs/>
          <w:sz w:val="24"/>
          <w:szCs w:val="24"/>
          <w:lang w:eastAsia="x-none"/>
        </w:rPr>
        <w:t xml:space="preserve">272 532,00 </w:t>
      </w:r>
      <w:r w:rsidR="00E92D9D" w:rsidRPr="00121DBE">
        <w:rPr>
          <w:rFonts w:ascii="Times New Roman" w:eastAsia="Times New Roman" w:hAnsi="Times New Roman" w:cs="Times New Roman"/>
          <w:bCs/>
          <w:sz w:val="24"/>
          <w:szCs w:val="24"/>
          <w:lang w:eastAsia="x-none"/>
        </w:rPr>
        <w:t>(</w:t>
      </w:r>
      <w:r w:rsidR="00E92D9D">
        <w:rPr>
          <w:rFonts w:ascii="Times New Roman" w:eastAsia="Times New Roman" w:hAnsi="Times New Roman" w:cs="Times New Roman"/>
          <w:bCs/>
          <w:sz w:val="24"/>
          <w:szCs w:val="24"/>
          <w:lang w:eastAsia="x-none"/>
        </w:rPr>
        <w:t>двести семьдесят две тысячи пятьсот тридцать два</w:t>
      </w:r>
      <w:r w:rsidR="00E92D9D" w:rsidRPr="00121DBE">
        <w:rPr>
          <w:rFonts w:ascii="Times New Roman" w:eastAsia="Times New Roman" w:hAnsi="Times New Roman" w:cs="Times New Roman"/>
          <w:bCs/>
          <w:sz w:val="24"/>
          <w:szCs w:val="24"/>
          <w:lang w:eastAsia="x-none"/>
        </w:rPr>
        <w:t>) рубл</w:t>
      </w:r>
      <w:r w:rsidR="00E92D9D">
        <w:rPr>
          <w:rFonts w:ascii="Times New Roman" w:eastAsia="Times New Roman" w:hAnsi="Times New Roman" w:cs="Times New Roman"/>
          <w:bCs/>
          <w:sz w:val="24"/>
          <w:szCs w:val="24"/>
          <w:lang w:eastAsia="x-none"/>
        </w:rPr>
        <w:t>я</w:t>
      </w:r>
      <w:r w:rsidR="00E92D9D" w:rsidRPr="00121DBE">
        <w:rPr>
          <w:rFonts w:ascii="Times New Roman" w:eastAsia="Times New Roman" w:hAnsi="Times New Roman" w:cs="Times New Roman"/>
          <w:bCs/>
          <w:sz w:val="24"/>
          <w:szCs w:val="24"/>
          <w:lang w:eastAsia="x-none"/>
        </w:rPr>
        <w:t xml:space="preserve"> </w:t>
      </w:r>
      <w:r w:rsidR="00E92D9D">
        <w:rPr>
          <w:rFonts w:ascii="Times New Roman" w:eastAsia="Times New Roman" w:hAnsi="Times New Roman" w:cs="Times New Roman"/>
          <w:bCs/>
          <w:sz w:val="24"/>
          <w:szCs w:val="24"/>
          <w:lang w:eastAsia="x-none"/>
        </w:rPr>
        <w:t>00</w:t>
      </w:r>
      <w:r w:rsidR="00E92D9D" w:rsidRPr="00121DBE">
        <w:rPr>
          <w:rFonts w:ascii="Times New Roman" w:eastAsia="Times New Roman" w:hAnsi="Times New Roman" w:cs="Times New Roman"/>
          <w:bCs/>
          <w:sz w:val="24"/>
          <w:szCs w:val="24"/>
          <w:lang w:eastAsia="x-none"/>
        </w:rPr>
        <w:t xml:space="preserve"> </w:t>
      </w:r>
      <w:r w:rsidRPr="00121DBE">
        <w:rPr>
          <w:rFonts w:ascii="Times New Roman" w:eastAsia="Times New Roman" w:hAnsi="Times New Roman" w:cs="Times New Roman"/>
          <w:bCs/>
          <w:sz w:val="24"/>
          <w:szCs w:val="24"/>
          <w:lang w:eastAsia="x-none"/>
        </w:rPr>
        <w:t>коп.</w:t>
      </w:r>
    </w:p>
    <w:p w14:paraId="27FBF40D" w14:textId="7D1E848E" w:rsidR="00FA3C9F" w:rsidRPr="00121DBE" w:rsidRDefault="00FA3C9F" w:rsidP="00FA3C9F">
      <w:pPr>
        <w:suppressAutoHyphens/>
        <w:spacing w:after="0" w:line="240" w:lineRule="auto"/>
        <w:ind w:firstLine="708"/>
        <w:jc w:val="both"/>
        <w:rPr>
          <w:rFonts w:ascii="Times New Roman" w:eastAsia="Times New Roman" w:hAnsi="Times New Roman" w:cs="Times New Roman"/>
          <w:bCs/>
          <w:sz w:val="24"/>
          <w:szCs w:val="24"/>
          <w:lang w:eastAsia="x-none"/>
        </w:rPr>
      </w:pPr>
      <w:r w:rsidRPr="00121DBE">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лоту № </w:t>
      </w:r>
      <w:r w:rsidR="00CA2493">
        <w:rPr>
          <w:rFonts w:ascii="Times New Roman" w:eastAsia="Times New Roman" w:hAnsi="Times New Roman" w:cs="Times New Roman"/>
          <w:bCs/>
          <w:sz w:val="24"/>
          <w:szCs w:val="24"/>
          <w:lang w:eastAsia="x-none"/>
        </w:rPr>
        <w:t>10</w:t>
      </w:r>
      <w:r w:rsidRPr="00121DBE">
        <w:rPr>
          <w:rFonts w:ascii="Times New Roman" w:eastAsia="Times New Roman" w:hAnsi="Times New Roman" w:cs="Times New Roman"/>
          <w:bCs/>
          <w:sz w:val="24"/>
          <w:szCs w:val="24"/>
          <w:lang w:eastAsia="x-none"/>
        </w:rPr>
        <w:t xml:space="preserve"> (зона Ж-1 «Зона застройки индивидуальными жилыми домами») Минимальное расстояние от дома до красной линии проездов, до границы соседнего участка 3 м. Минимальное расстояние от прочих построек (бань, гаражей и др.) до соседнего участка 1 м. Минимальное расстояние от построек для содержания скота и птицы до соседнего участка (допускается блокировка хозяйственных построек на смежных земельных участках по взаимному согласию домовладельцев с учетом противопожарных требований 4 м. Предельное количество этажей - 3. Минимальное расстояние от окон жилых комнат до стен соседнего дома - 6 м.</w:t>
      </w:r>
      <w:r w:rsidR="0098699D">
        <w:rPr>
          <w:rFonts w:ascii="Times New Roman" w:eastAsia="Times New Roman" w:hAnsi="Times New Roman" w:cs="Times New Roman"/>
          <w:bCs/>
          <w:sz w:val="24"/>
          <w:szCs w:val="24"/>
          <w:lang w:eastAsia="x-none"/>
        </w:rPr>
        <w:t xml:space="preserve"> </w:t>
      </w:r>
      <w:r w:rsidRPr="00121DBE">
        <w:rPr>
          <w:rFonts w:ascii="Times New Roman" w:eastAsia="Times New Roman" w:hAnsi="Times New Roman" w:cs="Times New Roman"/>
          <w:bCs/>
          <w:sz w:val="24"/>
          <w:szCs w:val="24"/>
          <w:lang w:eastAsia="x-none"/>
        </w:rPr>
        <w:t>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- 15%. Подготовлен градостроительный план в электронном виде.</w:t>
      </w:r>
    </w:p>
    <w:p w14:paraId="5254F062" w14:textId="62467349" w:rsidR="00FA3C9F" w:rsidRPr="0060727B" w:rsidRDefault="00FA3C9F" w:rsidP="0060727B">
      <w:pPr>
        <w:suppressAutoHyphens/>
        <w:spacing w:after="0" w:line="240" w:lineRule="auto"/>
        <w:ind w:firstLine="708"/>
        <w:jc w:val="both"/>
        <w:rPr>
          <w:rFonts w:ascii="Times New Roman" w:eastAsia="Times New Roman" w:hAnsi="Times New Roman" w:cs="Times New Roman"/>
          <w:bCs/>
          <w:sz w:val="24"/>
          <w:szCs w:val="24"/>
          <w:lang w:eastAsia="x-none"/>
        </w:rPr>
      </w:pPr>
      <w:r w:rsidRPr="00121DBE">
        <w:rPr>
          <w:rFonts w:ascii="Times New Roman" w:eastAsia="Times New Roman" w:hAnsi="Times New Roman" w:cs="Times New Roman"/>
          <w:bCs/>
          <w:sz w:val="24"/>
          <w:szCs w:val="24"/>
          <w:lang w:eastAsia="x-none"/>
        </w:rPr>
        <w:t xml:space="preserve">Инженерно-технические условия подключения по лоту 4: Информация о подключении к сетям газоснабжения: газопровод собственник – АО «Газпром газораспределение Пермь». Максимальная нагрузка до 5 м3/час. Газопровод низкого давления по ул. Школьная. Ориентировочное расстояние до границ участка 60 </w:t>
      </w:r>
      <w:proofErr w:type="spellStart"/>
      <w:r w:rsidRPr="00121DBE">
        <w:rPr>
          <w:rFonts w:ascii="Times New Roman" w:eastAsia="Times New Roman" w:hAnsi="Times New Roman" w:cs="Times New Roman"/>
          <w:bCs/>
          <w:sz w:val="24"/>
          <w:szCs w:val="24"/>
          <w:lang w:eastAsia="x-none"/>
        </w:rPr>
        <w:t>п.м</w:t>
      </w:r>
      <w:proofErr w:type="spellEnd"/>
      <w:r w:rsidRPr="00121DBE">
        <w:rPr>
          <w:rFonts w:ascii="Times New Roman" w:eastAsia="Times New Roman" w:hAnsi="Times New Roman" w:cs="Times New Roman"/>
          <w:bCs/>
          <w:sz w:val="24"/>
          <w:szCs w:val="24"/>
          <w:lang w:eastAsia="x-none"/>
        </w:rPr>
        <w:t xml:space="preserve"> (письмо о тех. возможности от 11.07.2025 № ПР-3387). Согласно письму </w:t>
      </w:r>
      <w:proofErr w:type="spellStart"/>
      <w:r w:rsidRPr="00121DBE">
        <w:rPr>
          <w:rFonts w:ascii="Times New Roman" w:eastAsia="Times New Roman" w:hAnsi="Times New Roman" w:cs="Times New Roman"/>
          <w:bCs/>
          <w:sz w:val="24"/>
          <w:szCs w:val="24"/>
          <w:lang w:eastAsia="x-none"/>
        </w:rPr>
        <w:t>Кукуштанского</w:t>
      </w:r>
      <w:proofErr w:type="spellEnd"/>
      <w:r w:rsidRPr="00121DBE">
        <w:rPr>
          <w:rFonts w:ascii="Times New Roman" w:eastAsia="Times New Roman" w:hAnsi="Times New Roman" w:cs="Times New Roman"/>
          <w:bCs/>
          <w:sz w:val="24"/>
          <w:szCs w:val="24"/>
          <w:lang w:eastAsia="x-none"/>
        </w:rPr>
        <w:t xml:space="preserve"> территориального управления администрации Пермского муниципального округа от 15.01.2025 № 299-2025-24-01вн-8 централизованное теплоснабжения в населенном пункте </w:t>
      </w:r>
      <w:proofErr w:type="spellStart"/>
      <w:r w:rsidRPr="00121DBE">
        <w:rPr>
          <w:rFonts w:ascii="Times New Roman" w:eastAsia="Times New Roman" w:hAnsi="Times New Roman" w:cs="Times New Roman"/>
          <w:bCs/>
          <w:sz w:val="24"/>
          <w:szCs w:val="24"/>
          <w:lang w:eastAsia="x-none"/>
        </w:rPr>
        <w:t>отстутствует</w:t>
      </w:r>
      <w:proofErr w:type="spellEnd"/>
      <w:r w:rsidRPr="00121DBE">
        <w:rPr>
          <w:rFonts w:ascii="Times New Roman" w:eastAsia="Times New Roman" w:hAnsi="Times New Roman" w:cs="Times New Roman"/>
          <w:bCs/>
          <w:sz w:val="24"/>
          <w:szCs w:val="24"/>
          <w:lang w:eastAsia="x-none"/>
        </w:rPr>
        <w:t>. Согласно письму МУП «Двуречье» от 09.06.2025 № 499 техническое присоединение земельного участка к сетям водоснабжения возможно. Согласно письму ПАО «Ростелеком» от 05.06.2025 № 01/05/84557/25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В настоящий момент техническая возможность подключения к сетям электроснабжения ПАО «Россети Урал» отсутствует. Для ее обеспечения необходимо предусмотреть строительство электросетевых объектов (письмо ПАО «Россети Урал» - «Пермэнерго» от 16.06.2025 № ПЭ/ЦЭС/01/22/7721).</w:t>
      </w:r>
    </w:p>
    <w:p w14:paraId="5FAF5EB5" w14:textId="09ACF4C7" w:rsidR="00C461AA" w:rsidRPr="004D56B3" w:rsidRDefault="00C461AA" w:rsidP="00C461AA">
      <w:pPr>
        <w:suppressAutoHyphens/>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 xml:space="preserve">Лот № </w:t>
      </w:r>
      <w:r w:rsidR="00CA2493">
        <w:rPr>
          <w:rFonts w:ascii="Times New Roman" w:eastAsia="Times New Roman" w:hAnsi="Times New Roman" w:cs="Times New Roman"/>
          <w:b/>
          <w:bCs/>
          <w:sz w:val="24"/>
          <w:szCs w:val="24"/>
          <w:lang w:eastAsia="x-none"/>
        </w:rPr>
        <w:t>11</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Продажа</w:t>
      </w:r>
      <w:r w:rsidRPr="00CB0F76">
        <w:rPr>
          <w:rFonts w:ascii="Times New Roman" w:eastAsia="Times New Roman" w:hAnsi="Times New Roman" w:cs="Times New Roman"/>
          <w:bCs/>
          <w:sz w:val="24"/>
          <w:szCs w:val="24"/>
          <w:lang w:eastAsia="x-none"/>
        </w:rPr>
        <w:t xml:space="preserve"> земельного участка </w:t>
      </w:r>
      <w:r w:rsidRPr="004D56B3">
        <w:rPr>
          <w:rFonts w:ascii="Times New Roman" w:eastAsia="Times New Roman" w:hAnsi="Times New Roman" w:cs="Times New Roman"/>
          <w:bCs/>
          <w:sz w:val="24"/>
          <w:szCs w:val="24"/>
          <w:lang w:eastAsia="x-none"/>
        </w:rPr>
        <w:t xml:space="preserve">общей площадью 2000 </w:t>
      </w:r>
      <w:proofErr w:type="spellStart"/>
      <w:proofErr w:type="gramStart"/>
      <w:r w:rsidRPr="004D56B3">
        <w:rPr>
          <w:rFonts w:ascii="Times New Roman" w:eastAsia="Times New Roman" w:hAnsi="Times New Roman" w:cs="Times New Roman"/>
          <w:bCs/>
          <w:sz w:val="24"/>
          <w:szCs w:val="24"/>
          <w:lang w:eastAsia="x-none"/>
        </w:rPr>
        <w:t>кв.м</w:t>
      </w:r>
      <w:proofErr w:type="spellEnd"/>
      <w:proofErr w:type="gramEnd"/>
      <w:r w:rsidRPr="004D56B3">
        <w:rPr>
          <w:rFonts w:ascii="Times New Roman" w:eastAsia="Times New Roman" w:hAnsi="Times New Roman" w:cs="Times New Roman"/>
          <w:bCs/>
          <w:sz w:val="24"/>
          <w:szCs w:val="24"/>
          <w:lang w:eastAsia="x-none"/>
        </w:rPr>
        <w:t xml:space="preserve">, разрешенное использование: для ведения личного подсобного хозяйства (приусадебный земельный </w:t>
      </w:r>
      <w:r w:rsidRPr="004D56B3">
        <w:rPr>
          <w:rFonts w:ascii="Times New Roman" w:eastAsia="Times New Roman" w:hAnsi="Times New Roman" w:cs="Times New Roman"/>
          <w:bCs/>
          <w:sz w:val="24"/>
          <w:szCs w:val="24"/>
          <w:lang w:eastAsia="x-none"/>
        </w:rPr>
        <w:lastRenderedPageBreak/>
        <w:t xml:space="preserve">участок). Местоположение земельного участка: Пермский край, Пермский муниципальный округ, деревня Гамы, улица Подлесная, з/у 12а. Категория земель: земли населенных пунктов. Кадастровый номер: 59:32:3070002:2870. Земельный участок полностью расположен в третьей зоне округа санитарной охраны курорта Усть-Качка, в приаэродромной территории аэродрома аэропорта Большое Савино. Начальная цена </w:t>
      </w:r>
      <w:r w:rsidR="00BD57C9" w:rsidRPr="00BD57C9">
        <w:rPr>
          <w:rFonts w:ascii="Times New Roman" w:eastAsia="Times New Roman" w:hAnsi="Times New Roman" w:cs="Times New Roman"/>
          <w:bCs/>
          <w:sz w:val="24"/>
          <w:szCs w:val="24"/>
          <w:lang w:eastAsia="x-none"/>
        </w:rPr>
        <w:t xml:space="preserve">448 560,00 </w:t>
      </w:r>
      <w:r w:rsidRPr="004D56B3">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 xml:space="preserve">четыреста </w:t>
      </w:r>
      <w:r w:rsidR="00BD57C9">
        <w:rPr>
          <w:rFonts w:ascii="Times New Roman" w:eastAsia="Times New Roman" w:hAnsi="Times New Roman" w:cs="Times New Roman"/>
          <w:bCs/>
          <w:sz w:val="24"/>
          <w:szCs w:val="24"/>
          <w:lang w:eastAsia="x-none"/>
        </w:rPr>
        <w:t>сорок восемь тысяч пятьсот шестьдесят</w:t>
      </w:r>
      <w:r w:rsidRPr="004D56B3">
        <w:rPr>
          <w:rFonts w:ascii="Times New Roman" w:eastAsia="Times New Roman" w:hAnsi="Times New Roman" w:cs="Times New Roman"/>
          <w:bCs/>
          <w:sz w:val="24"/>
          <w:szCs w:val="24"/>
          <w:lang w:eastAsia="x-none"/>
        </w:rPr>
        <w:t xml:space="preserve">) рублей 00 коп. Задаток </w:t>
      </w:r>
      <w:r w:rsidR="00BD57C9" w:rsidRPr="00BD57C9">
        <w:rPr>
          <w:rFonts w:ascii="Times New Roman" w:eastAsia="Times New Roman" w:hAnsi="Times New Roman" w:cs="Times New Roman"/>
          <w:bCs/>
          <w:sz w:val="24"/>
          <w:szCs w:val="24"/>
          <w:lang w:eastAsia="x-none"/>
        </w:rPr>
        <w:t xml:space="preserve">448 560,00 </w:t>
      </w:r>
      <w:r w:rsidR="00BD57C9" w:rsidRPr="004D56B3">
        <w:rPr>
          <w:rFonts w:ascii="Times New Roman" w:eastAsia="Times New Roman" w:hAnsi="Times New Roman" w:cs="Times New Roman"/>
          <w:bCs/>
          <w:sz w:val="24"/>
          <w:szCs w:val="24"/>
          <w:lang w:eastAsia="x-none"/>
        </w:rPr>
        <w:t>(</w:t>
      </w:r>
      <w:r w:rsidR="00BD57C9">
        <w:rPr>
          <w:rFonts w:ascii="Times New Roman" w:eastAsia="Times New Roman" w:hAnsi="Times New Roman" w:cs="Times New Roman"/>
          <w:bCs/>
          <w:sz w:val="24"/>
          <w:szCs w:val="24"/>
          <w:lang w:eastAsia="x-none"/>
        </w:rPr>
        <w:t>четыреста сорок восемь тысяч пятьсот шестьдесят</w:t>
      </w:r>
      <w:r w:rsidR="00BD57C9" w:rsidRPr="004D56B3">
        <w:rPr>
          <w:rFonts w:ascii="Times New Roman" w:eastAsia="Times New Roman" w:hAnsi="Times New Roman" w:cs="Times New Roman"/>
          <w:bCs/>
          <w:sz w:val="24"/>
          <w:szCs w:val="24"/>
          <w:lang w:eastAsia="x-none"/>
        </w:rPr>
        <w:t xml:space="preserve">) </w:t>
      </w:r>
      <w:r w:rsidRPr="004D56B3">
        <w:rPr>
          <w:rFonts w:ascii="Times New Roman" w:eastAsia="Times New Roman" w:hAnsi="Times New Roman" w:cs="Times New Roman"/>
          <w:bCs/>
          <w:sz w:val="24"/>
          <w:szCs w:val="24"/>
          <w:lang w:eastAsia="x-none"/>
        </w:rPr>
        <w:t>рублей 00 коп.</w:t>
      </w:r>
    </w:p>
    <w:p w14:paraId="22B5DBE5" w14:textId="541C8AB5" w:rsidR="00C461AA" w:rsidRPr="004D56B3" w:rsidRDefault="00C461AA" w:rsidP="00C461AA">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Параметры разрешенного строительства объектов капитал</w:t>
      </w:r>
      <w:r>
        <w:rPr>
          <w:rFonts w:ascii="Times New Roman" w:eastAsia="Times New Roman" w:hAnsi="Times New Roman" w:cs="Times New Roman"/>
          <w:bCs/>
          <w:sz w:val="24"/>
          <w:szCs w:val="24"/>
          <w:lang w:eastAsia="x-none"/>
        </w:rPr>
        <w:t xml:space="preserve">ьного строительства по лоту № </w:t>
      </w:r>
      <w:r w:rsidR="00CA2493">
        <w:rPr>
          <w:rFonts w:ascii="Times New Roman" w:eastAsia="Times New Roman" w:hAnsi="Times New Roman" w:cs="Times New Roman"/>
          <w:bCs/>
          <w:sz w:val="24"/>
          <w:szCs w:val="24"/>
          <w:lang w:eastAsia="x-none"/>
        </w:rPr>
        <w:t>11</w:t>
      </w:r>
      <w:r w:rsidRPr="004D56B3">
        <w:rPr>
          <w:rFonts w:ascii="Times New Roman" w:eastAsia="Times New Roman" w:hAnsi="Times New Roman" w:cs="Times New Roman"/>
          <w:bCs/>
          <w:sz w:val="24"/>
          <w:szCs w:val="24"/>
          <w:lang w:eastAsia="x-none"/>
        </w:rPr>
        <w:t xml:space="preserve"> (зона Ж1 «Зона застройки индивидуальными жилыми домами»)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- 40%. Количество индивидуальных жилых домов на земельном участке – 1 шт. Подготовлен градостроительный план в электронном виде.</w:t>
      </w:r>
    </w:p>
    <w:p w14:paraId="35C19338" w14:textId="77777777" w:rsidR="00C461AA" w:rsidRDefault="00C461AA" w:rsidP="00C461AA">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высокого давления 2 категории по ул. Камская (собственник – АО «Газпром газораспределение Пермь»). Возможная максимальная нагрузка 5 м3/час. Ориентировочное расстояние до точки подключения 6102 </w:t>
      </w:r>
      <w:proofErr w:type="spellStart"/>
      <w:r w:rsidRPr="004D56B3">
        <w:rPr>
          <w:rFonts w:ascii="Times New Roman" w:eastAsia="Times New Roman" w:hAnsi="Times New Roman" w:cs="Times New Roman"/>
          <w:bCs/>
          <w:sz w:val="24"/>
          <w:szCs w:val="24"/>
          <w:lang w:eastAsia="x-none"/>
        </w:rPr>
        <w:t>п.м</w:t>
      </w:r>
      <w:proofErr w:type="spellEnd"/>
      <w:r w:rsidRPr="004D56B3">
        <w:rPr>
          <w:rFonts w:ascii="Times New Roman" w:eastAsia="Times New Roman" w:hAnsi="Times New Roman" w:cs="Times New Roman"/>
          <w:bCs/>
          <w:sz w:val="24"/>
          <w:szCs w:val="24"/>
          <w:lang w:eastAsia="x-none"/>
        </w:rPr>
        <w:t xml:space="preserve"> (письмо от 03.09.2025 № ПР-4524). Согласно письму </w:t>
      </w:r>
      <w:proofErr w:type="spellStart"/>
      <w:r w:rsidRPr="004D56B3">
        <w:rPr>
          <w:rFonts w:ascii="Times New Roman" w:eastAsia="Times New Roman" w:hAnsi="Times New Roman" w:cs="Times New Roman"/>
          <w:bCs/>
          <w:sz w:val="24"/>
          <w:szCs w:val="24"/>
          <w:lang w:eastAsia="x-none"/>
        </w:rPr>
        <w:t>Усть-Качкинского</w:t>
      </w:r>
      <w:proofErr w:type="spellEnd"/>
      <w:r w:rsidRPr="004D56B3">
        <w:rPr>
          <w:rFonts w:ascii="Times New Roman" w:eastAsia="Times New Roman" w:hAnsi="Times New Roman" w:cs="Times New Roman"/>
          <w:bCs/>
          <w:sz w:val="24"/>
          <w:szCs w:val="24"/>
          <w:lang w:eastAsia="x-none"/>
        </w:rPr>
        <w:t xml:space="preserve"> ТУ администрации ПМО от 15.01.2025 №299-2025-27-07-12 в населенном пункте водоснабжение автономное, водоотведение и теплоснабжение отсутствуют.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Согласно письму ПАО «Ростелеком» от 12.08.2025 № 01/05/117395/25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(д. Гамы, ул. Дубровская, д. 1), максимальную нагрузку в точке подключения (технологического присоединения) определить на стадии проектирования. В настоящий момент техническая возможность подключения к сетям электроснабжения ПАО «Россети Урал» отсутствует, для ее обеспечения необходимо строительство электросетевых объектов (письмо от 18.08.2025 № ПЭ/ЦЭС/01/22/11263).</w:t>
      </w:r>
    </w:p>
    <w:p w14:paraId="6E9D2049" w14:textId="456317F3" w:rsidR="00C461AA" w:rsidRPr="00881BD8" w:rsidRDefault="00C461AA" w:rsidP="00B961A1">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x-none"/>
        </w:rPr>
        <w:t xml:space="preserve">Лот № </w:t>
      </w:r>
      <w:r w:rsidR="00CA2493">
        <w:rPr>
          <w:rFonts w:ascii="Times New Roman" w:eastAsia="Times New Roman" w:hAnsi="Times New Roman" w:cs="Times New Roman"/>
          <w:b/>
          <w:bCs/>
          <w:sz w:val="24"/>
          <w:szCs w:val="24"/>
          <w:lang w:eastAsia="x-none"/>
        </w:rPr>
        <w:t>12</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Продажа</w:t>
      </w:r>
      <w:r w:rsidRPr="00CB0F76">
        <w:rPr>
          <w:rFonts w:ascii="Times New Roman" w:eastAsia="Times New Roman" w:hAnsi="Times New Roman" w:cs="Times New Roman"/>
          <w:bCs/>
          <w:sz w:val="24"/>
          <w:szCs w:val="24"/>
          <w:lang w:eastAsia="x-none"/>
        </w:rPr>
        <w:t xml:space="preserve"> земельного участка </w:t>
      </w:r>
      <w:r w:rsidRPr="004D56B3">
        <w:rPr>
          <w:rFonts w:ascii="Times New Roman" w:eastAsia="Times New Roman" w:hAnsi="Times New Roman" w:cs="Times New Roman"/>
          <w:bCs/>
          <w:sz w:val="24"/>
          <w:szCs w:val="24"/>
          <w:lang w:eastAsia="x-none"/>
        </w:rPr>
        <w:t xml:space="preserve">общей площадью </w:t>
      </w:r>
      <w:r w:rsidR="00881BD8">
        <w:rPr>
          <w:rFonts w:ascii="Times New Roman" w:eastAsia="Times New Roman" w:hAnsi="Times New Roman" w:cs="Times New Roman"/>
          <w:bCs/>
          <w:sz w:val="24"/>
          <w:szCs w:val="24"/>
          <w:lang w:eastAsia="x-none"/>
        </w:rPr>
        <w:t>1199</w:t>
      </w:r>
      <w:r w:rsidRPr="004D56B3">
        <w:rPr>
          <w:rFonts w:ascii="Times New Roman" w:eastAsia="Times New Roman" w:hAnsi="Times New Roman" w:cs="Times New Roman"/>
          <w:bCs/>
          <w:sz w:val="24"/>
          <w:szCs w:val="24"/>
          <w:lang w:eastAsia="x-none"/>
        </w:rPr>
        <w:t xml:space="preserve"> </w:t>
      </w:r>
      <w:proofErr w:type="spellStart"/>
      <w:proofErr w:type="gramStart"/>
      <w:r w:rsidRPr="004D56B3">
        <w:rPr>
          <w:rFonts w:ascii="Times New Roman" w:eastAsia="Times New Roman" w:hAnsi="Times New Roman" w:cs="Times New Roman"/>
          <w:bCs/>
          <w:sz w:val="24"/>
          <w:szCs w:val="24"/>
          <w:lang w:eastAsia="x-none"/>
        </w:rPr>
        <w:t>кв.м</w:t>
      </w:r>
      <w:proofErr w:type="spellEnd"/>
      <w:proofErr w:type="gramEnd"/>
      <w:r w:rsidRPr="004D56B3">
        <w:rPr>
          <w:rFonts w:ascii="Times New Roman" w:eastAsia="Times New Roman" w:hAnsi="Times New Roman" w:cs="Times New Roman"/>
          <w:bCs/>
          <w:sz w:val="24"/>
          <w:szCs w:val="24"/>
          <w:lang w:eastAsia="x-none"/>
        </w:rPr>
        <w:t xml:space="preserve">, </w:t>
      </w:r>
      <w:r w:rsidRPr="00881BD8">
        <w:rPr>
          <w:rFonts w:ascii="Times New Roman" w:eastAsia="Times New Roman" w:hAnsi="Times New Roman" w:cs="Times New Roman"/>
          <w:bCs/>
          <w:sz w:val="24"/>
          <w:szCs w:val="24"/>
          <w:lang w:eastAsia="x-none"/>
        </w:rPr>
        <w:t xml:space="preserve">разрешенное использование: для </w:t>
      </w:r>
      <w:r w:rsidR="00881BD8" w:rsidRPr="00881BD8">
        <w:rPr>
          <w:rFonts w:ascii="Times New Roman" w:eastAsia="Times New Roman" w:hAnsi="Times New Roman" w:cs="Times New Roman"/>
          <w:bCs/>
          <w:sz w:val="24"/>
          <w:szCs w:val="24"/>
          <w:lang w:eastAsia="x-none"/>
        </w:rPr>
        <w:t>личного подсобного хозяйства</w:t>
      </w:r>
      <w:r w:rsidRPr="00881BD8">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w:t>
      </w:r>
      <w:r w:rsidR="00881BD8" w:rsidRPr="00881BD8">
        <w:rPr>
          <w:rFonts w:ascii="Times New Roman" w:eastAsia="Times New Roman" w:hAnsi="Times New Roman" w:cs="Times New Roman"/>
          <w:bCs/>
          <w:sz w:val="24"/>
          <w:szCs w:val="24"/>
          <w:lang w:eastAsia="x-none"/>
        </w:rPr>
        <w:t>деревня Шилово</w:t>
      </w:r>
      <w:r w:rsidRPr="00881BD8">
        <w:rPr>
          <w:rFonts w:ascii="Times New Roman" w:eastAsia="Times New Roman" w:hAnsi="Times New Roman" w:cs="Times New Roman"/>
          <w:bCs/>
          <w:sz w:val="24"/>
          <w:szCs w:val="24"/>
          <w:lang w:eastAsia="x-none"/>
        </w:rPr>
        <w:t xml:space="preserve">, улица </w:t>
      </w:r>
      <w:r w:rsidR="00881BD8" w:rsidRPr="00881BD8">
        <w:rPr>
          <w:rFonts w:ascii="Times New Roman" w:eastAsia="Times New Roman" w:hAnsi="Times New Roman" w:cs="Times New Roman"/>
          <w:bCs/>
          <w:sz w:val="24"/>
          <w:szCs w:val="24"/>
          <w:lang w:eastAsia="x-none"/>
        </w:rPr>
        <w:t>Крымская</w:t>
      </w:r>
      <w:r w:rsidRPr="00881BD8">
        <w:rPr>
          <w:rFonts w:ascii="Times New Roman" w:eastAsia="Times New Roman" w:hAnsi="Times New Roman" w:cs="Times New Roman"/>
          <w:bCs/>
          <w:sz w:val="24"/>
          <w:szCs w:val="24"/>
          <w:lang w:eastAsia="x-none"/>
        </w:rPr>
        <w:t xml:space="preserve">, </w:t>
      </w:r>
      <w:r w:rsidR="00881BD8" w:rsidRPr="00881BD8">
        <w:rPr>
          <w:rFonts w:ascii="Times New Roman" w:eastAsia="Times New Roman" w:hAnsi="Times New Roman" w:cs="Times New Roman"/>
          <w:bCs/>
          <w:sz w:val="24"/>
          <w:szCs w:val="24"/>
          <w:lang w:eastAsia="x-none"/>
        </w:rPr>
        <w:br/>
      </w:r>
      <w:r w:rsidRPr="00881BD8">
        <w:rPr>
          <w:rFonts w:ascii="Times New Roman" w:eastAsia="Times New Roman" w:hAnsi="Times New Roman" w:cs="Times New Roman"/>
          <w:bCs/>
          <w:sz w:val="24"/>
          <w:szCs w:val="24"/>
          <w:lang w:eastAsia="x-none"/>
        </w:rPr>
        <w:t xml:space="preserve">з/у </w:t>
      </w:r>
      <w:r w:rsidR="00881BD8" w:rsidRPr="00881BD8">
        <w:rPr>
          <w:rFonts w:ascii="Times New Roman" w:eastAsia="Times New Roman" w:hAnsi="Times New Roman" w:cs="Times New Roman"/>
          <w:bCs/>
          <w:sz w:val="24"/>
          <w:szCs w:val="24"/>
          <w:lang w:eastAsia="x-none"/>
        </w:rPr>
        <w:t>16</w:t>
      </w:r>
      <w:r w:rsidRPr="00881BD8">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sidR="00881BD8" w:rsidRPr="00881BD8">
        <w:rPr>
          <w:rFonts w:ascii="Times New Roman" w:eastAsia="Times New Roman" w:hAnsi="Times New Roman" w:cs="Times New Roman"/>
          <w:bCs/>
          <w:sz w:val="24"/>
          <w:szCs w:val="24"/>
          <w:lang w:eastAsia="x-none"/>
        </w:rPr>
        <w:t>3250001:21553</w:t>
      </w:r>
      <w:r w:rsidRPr="00881BD8">
        <w:rPr>
          <w:rFonts w:ascii="Times New Roman" w:eastAsia="Times New Roman" w:hAnsi="Times New Roman" w:cs="Times New Roman"/>
          <w:bCs/>
          <w:sz w:val="24"/>
          <w:szCs w:val="24"/>
          <w:lang w:eastAsia="x-none"/>
        </w:rPr>
        <w:t xml:space="preserve">. </w:t>
      </w:r>
      <w:r w:rsidR="00881BD8" w:rsidRPr="00881BD8">
        <w:rPr>
          <w:rFonts w:ascii="Times New Roman" w:hAnsi="Times New Roman" w:cs="Times New Roman"/>
          <w:sz w:val="24"/>
          <w:szCs w:val="24"/>
        </w:rPr>
        <w:t xml:space="preserve">Земельный участок частично расположен в границах зоны </w:t>
      </w:r>
      <w:r w:rsidR="00881BD8">
        <w:rPr>
          <w:rFonts w:ascii="Times New Roman" w:hAnsi="Times New Roman" w:cs="Times New Roman"/>
          <w:sz w:val="24"/>
          <w:szCs w:val="24"/>
        </w:rPr>
        <w:br/>
      </w:r>
      <w:r w:rsidR="00881BD8" w:rsidRPr="00881BD8">
        <w:rPr>
          <w:rFonts w:ascii="Times New Roman" w:hAnsi="Times New Roman" w:cs="Times New Roman"/>
          <w:sz w:val="24"/>
          <w:szCs w:val="24"/>
        </w:rPr>
        <w:t xml:space="preserve">с особыми условиями использования территории (ОХРАННАЯ ЗОНА ВЛ-35 КВ ТЭЦ-9 – ВОДОЗАБОР-2), </w:t>
      </w:r>
      <w:r w:rsidR="00B961A1">
        <w:rPr>
          <w:rFonts w:ascii="Times New Roman" w:hAnsi="Times New Roman" w:cs="Times New Roman"/>
          <w:sz w:val="24"/>
          <w:szCs w:val="24"/>
        </w:rPr>
        <w:t>з</w:t>
      </w:r>
      <w:r w:rsidR="00B961A1" w:rsidRPr="00B961A1">
        <w:rPr>
          <w:rFonts w:ascii="Times New Roman" w:hAnsi="Times New Roman" w:cs="Times New Roman"/>
          <w:sz w:val="24"/>
          <w:szCs w:val="24"/>
        </w:rPr>
        <w:t>она публичного сервитута для эксплуатации объекта электросетевого хозяйства</w:t>
      </w:r>
      <w:r w:rsidR="00B961A1">
        <w:rPr>
          <w:rFonts w:ascii="Times New Roman" w:hAnsi="Times New Roman" w:cs="Times New Roman"/>
          <w:sz w:val="24"/>
          <w:szCs w:val="24"/>
        </w:rPr>
        <w:t xml:space="preserve"> </w:t>
      </w:r>
      <w:r w:rsidR="00B961A1" w:rsidRPr="00B961A1">
        <w:rPr>
          <w:rFonts w:ascii="Times New Roman" w:hAnsi="Times New Roman" w:cs="Times New Roman"/>
          <w:sz w:val="24"/>
          <w:szCs w:val="24"/>
        </w:rPr>
        <w:t xml:space="preserve">ВЛ-35 </w:t>
      </w:r>
      <w:proofErr w:type="spellStart"/>
      <w:r w:rsidR="00B961A1" w:rsidRPr="00B961A1">
        <w:rPr>
          <w:rFonts w:ascii="Times New Roman" w:hAnsi="Times New Roman" w:cs="Times New Roman"/>
          <w:sz w:val="24"/>
          <w:szCs w:val="24"/>
        </w:rPr>
        <w:t>кВ</w:t>
      </w:r>
      <w:proofErr w:type="spellEnd"/>
      <w:r w:rsidR="00B961A1" w:rsidRPr="00B961A1">
        <w:rPr>
          <w:rFonts w:ascii="Times New Roman" w:hAnsi="Times New Roman" w:cs="Times New Roman"/>
          <w:sz w:val="24"/>
          <w:szCs w:val="24"/>
        </w:rPr>
        <w:t xml:space="preserve"> ТЭЦ-9 – Водозабор-2</w:t>
      </w:r>
      <w:r w:rsidR="00B961A1">
        <w:rPr>
          <w:rFonts w:ascii="Times New Roman" w:hAnsi="Times New Roman" w:cs="Times New Roman"/>
          <w:sz w:val="24"/>
          <w:szCs w:val="24"/>
        </w:rPr>
        <w:t xml:space="preserve"> (38 </w:t>
      </w:r>
      <w:proofErr w:type="spellStart"/>
      <w:r w:rsidR="00B961A1">
        <w:rPr>
          <w:rFonts w:ascii="Times New Roman" w:hAnsi="Times New Roman" w:cs="Times New Roman"/>
          <w:sz w:val="24"/>
          <w:szCs w:val="24"/>
        </w:rPr>
        <w:t>кв.м</w:t>
      </w:r>
      <w:proofErr w:type="spellEnd"/>
      <w:r w:rsidR="00B961A1">
        <w:rPr>
          <w:rFonts w:ascii="Times New Roman" w:hAnsi="Times New Roman" w:cs="Times New Roman"/>
          <w:sz w:val="24"/>
          <w:szCs w:val="24"/>
        </w:rPr>
        <w:t>)</w:t>
      </w:r>
      <w:r w:rsidR="00B961A1" w:rsidRPr="00B961A1">
        <w:rPr>
          <w:rFonts w:ascii="Times New Roman" w:hAnsi="Times New Roman" w:cs="Times New Roman"/>
          <w:sz w:val="24"/>
          <w:szCs w:val="24"/>
        </w:rPr>
        <w:t>,</w:t>
      </w:r>
      <w:r w:rsidR="00B961A1">
        <w:rPr>
          <w:rFonts w:ascii="Times New Roman" w:hAnsi="Times New Roman" w:cs="Times New Roman"/>
          <w:sz w:val="24"/>
          <w:szCs w:val="24"/>
        </w:rPr>
        <w:t xml:space="preserve"> </w:t>
      </w:r>
      <w:r w:rsidR="00881BD8" w:rsidRPr="00881BD8">
        <w:rPr>
          <w:rFonts w:ascii="Times New Roman" w:hAnsi="Times New Roman" w:cs="Times New Roman"/>
          <w:sz w:val="24"/>
          <w:szCs w:val="24"/>
        </w:rPr>
        <w:t>полностью расположен в границах зоны с особыми условиями использования территории</w:t>
      </w:r>
      <w:r w:rsidR="00881BD8">
        <w:rPr>
          <w:rFonts w:ascii="Times New Roman" w:hAnsi="Times New Roman" w:cs="Times New Roman"/>
          <w:sz w:val="24"/>
          <w:szCs w:val="24"/>
        </w:rPr>
        <w:t xml:space="preserve"> </w:t>
      </w:r>
      <w:r w:rsidR="00881BD8" w:rsidRPr="00881BD8">
        <w:rPr>
          <w:rFonts w:ascii="Times New Roman" w:hAnsi="Times New Roman" w:cs="Times New Roman"/>
          <w:sz w:val="24"/>
          <w:szCs w:val="24"/>
        </w:rPr>
        <w:t>(Приаэродромная территория аэродрома аэропорта Большое Савино)</w:t>
      </w:r>
      <w:r w:rsidRPr="00881BD8">
        <w:rPr>
          <w:rFonts w:ascii="Times New Roman" w:eastAsia="Times New Roman" w:hAnsi="Times New Roman" w:cs="Times New Roman"/>
          <w:bCs/>
          <w:sz w:val="24"/>
          <w:szCs w:val="24"/>
          <w:lang w:eastAsia="x-none"/>
        </w:rPr>
        <w:t xml:space="preserve">. Начальная цена </w:t>
      </w:r>
      <w:r w:rsidR="005E678A">
        <w:rPr>
          <w:rFonts w:ascii="Times New Roman" w:eastAsia="Times New Roman" w:hAnsi="Times New Roman" w:cs="Times New Roman"/>
          <w:bCs/>
          <w:sz w:val="24"/>
          <w:szCs w:val="24"/>
          <w:lang w:eastAsia="x-none"/>
        </w:rPr>
        <w:t>1 459 674,59</w:t>
      </w:r>
      <w:r w:rsidR="005617B5" w:rsidRPr="00881BD8">
        <w:rPr>
          <w:rFonts w:ascii="Times New Roman" w:eastAsia="Times New Roman" w:hAnsi="Times New Roman" w:cs="Times New Roman"/>
          <w:bCs/>
          <w:sz w:val="24"/>
          <w:szCs w:val="24"/>
          <w:lang w:eastAsia="x-none"/>
        </w:rPr>
        <w:t xml:space="preserve"> </w:t>
      </w:r>
      <w:r w:rsidRPr="00881BD8">
        <w:rPr>
          <w:rFonts w:ascii="Times New Roman" w:eastAsia="Times New Roman" w:hAnsi="Times New Roman" w:cs="Times New Roman"/>
          <w:bCs/>
          <w:sz w:val="24"/>
          <w:szCs w:val="24"/>
          <w:lang w:eastAsia="x-none"/>
        </w:rPr>
        <w:t>(</w:t>
      </w:r>
      <w:r w:rsidR="005E678A">
        <w:rPr>
          <w:rFonts w:ascii="Times New Roman" w:eastAsia="Times New Roman" w:hAnsi="Times New Roman" w:cs="Times New Roman"/>
          <w:bCs/>
          <w:sz w:val="24"/>
          <w:szCs w:val="24"/>
          <w:lang w:eastAsia="x-none"/>
        </w:rPr>
        <w:t>один миллион четыреста пятьдесят девять тысяч шестьсот семьдесят четыре</w:t>
      </w:r>
      <w:r w:rsidRPr="00881BD8">
        <w:rPr>
          <w:rFonts w:ascii="Times New Roman" w:eastAsia="Times New Roman" w:hAnsi="Times New Roman" w:cs="Times New Roman"/>
          <w:bCs/>
          <w:sz w:val="24"/>
          <w:szCs w:val="24"/>
          <w:lang w:eastAsia="x-none"/>
        </w:rPr>
        <w:t>) рубл</w:t>
      </w:r>
      <w:r w:rsidR="005E678A">
        <w:rPr>
          <w:rFonts w:ascii="Times New Roman" w:eastAsia="Times New Roman" w:hAnsi="Times New Roman" w:cs="Times New Roman"/>
          <w:bCs/>
          <w:sz w:val="24"/>
          <w:szCs w:val="24"/>
          <w:lang w:eastAsia="x-none"/>
        </w:rPr>
        <w:t>я</w:t>
      </w:r>
      <w:r w:rsidRPr="00881BD8">
        <w:rPr>
          <w:rFonts w:ascii="Times New Roman" w:eastAsia="Times New Roman" w:hAnsi="Times New Roman" w:cs="Times New Roman"/>
          <w:bCs/>
          <w:sz w:val="24"/>
          <w:szCs w:val="24"/>
          <w:lang w:eastAsia="x-none"/>
        </w:rPr>
        <w:t xml:space="preserve"> </w:t>
      </w:r>
      <w:r w:rsidR="005E678A">
        <w:rPr>
          <w:rFonts w:ascii="Times New Roman" w:eastAsia="Times New Roman" w:hAnsi="Times New Roman" w:cs="Times New Roman"/>
          <w:bCs/>
          <w:sz w:val="24"/>
          <w:szCs w:val="24"/>
          <w:lang w:eastAsia="x-none"/>
        </w:rPr>
        <w:t>59</w:t>
      </w:r>
      <w:r w:rsidRPr="00881BD8">
        <w:rPr>
          <w:rFonts w:ascii="Times New Roman" w:eastAsia="Times New Roman" w:hAnsi="Times New Roman" w:cs="Times New Roman"/>
          <w:bCs/>
          <w:sz w:val="24"/>
          <w:szCs w:val="24"/>
          <w:lang w:eastAsia="x-none"/>
        </w:rPr>
        <w:t xml:space="preserve"> коп. Задаток </w:t>
      </w:r>
      <w:r w:rsidR="005E678A">
        <w:rPr>
          <w:rFonts w:ascii="Times New Roman" w:eastAsia="Times New Roman" w:hAnsi="Times New Roman" w:cs="Times New Roman"/>
          <w:bCs/>
          <w:sz w:val="24"/>
          <w:szCs w:val="24"/>
          <w:lang w:eastAsia="x-none"/>
        </w:rPr>
        <w:t>1 459 674,59</w:t>
      </w:r>
      <w:r w:rsidR="005E678A" w:rsidRPr="00881BD8">
        <w:rPr>
          <w:rFonts w:ascii="Times New Roman" w:eastAsia="Times New Roman" w:hAnsi="Times New Roman" w:cs="Times New Roman"/>
          <w:bCs/>
          <w:sz w:val="24"/>
          <w:szCs w:val="24"/>
          <w:lang w:eastAsia="x-none"/>
        </w:rPr>
        <w:t xml:space="preserve"> (</w:t>
      </w:r>
      <w:r w:rsidR="005E678A">
        <w:rPr>
          <w:rFonts w:ascii="Times New Roman" w:eastAsia="Times New Roman" w:hAnsi="Times New Roman" w:cs="Times New Roman"/>
          <w:bCs/>
          <w:sz w:val="24"/>
          <w:szCs w:val="24"/>
          <w:lang w:eastAsia="x-none"/>
        </w:rPr>
        <w:t>один миллион четыреста пятьдесят девять тысяч шестьсот семьдесят четыре</w:t>
      </w:r>
      <w:r w:rsidR="005E678A" w:rsidRPr="00881BD8">
        <w:rPr>
          <w:rFonts w:ascii="Times New Roman" w:eastAsia="Times New Roman" w:hAnsi="Times New Roman" w:cs="Times New Roman"/>
          <w:bCs/>
          <w:sz w:val="24"/>
          <w:szCs w:val="24"/>
          <w:lang w:eastAsia="x-none"/>
        </w:rPr>
        <w:t>) рубл</w:t>
      </w:r>
      <w:r w:rsidR="005E678A">
        <w:rPr>
          <w:rFonts w:ascii="Times New Roman" w:eastAsia="Times New Roman" w:hAnsi="Times New Roman" w:cs="Times New Roman"/>
          <w:bCs/>
          <w:sz w:val="24"/>
          <w:szCs w:val="24"/>
          <w:lang w:eastAsia="x-none"/>
        </w:rPr>
        <w:t>я</w:t>
      </w:r>
      <w:r w:rsidR="005E678A" w:rsidRPr="00881BD8">
        <w:rPr>
          <w:rFonts w:ascii="Times New Roman" w:eastAsia="Times New Roman" w:hAnsi="Times New Roman" w:cs="Times New Roman"/>
          <w:bCs/>
          <w:sz w:val="24"/>
          <w:szCs w:val="24"/>
          <w:lang w:eastAsia="x-none"/>
        </w:rPr>
        <w:t xml:space="preserve"> </w:t>
      </w:r>
      <w:r w:rsidR="005E678A">
        <w:rPr>
          <w:rFonts w:ascii="Times New Roman" w:eastAsia="Times New Roman" w:hAnsi="Times New Roman" w:cs="Times New Roman"/>
          <w:bCs/>
          <w:sz w:val="24"/>
          <w:szCs w:val="24"/>
          <w:lang w:eastAsia="x-none"/>
        </w:rPr>
        <w:t>59</w:t>
      </w:r>
      <w:r w:rsidRPr="00881BD8">
        <w:rPr>
          <w:rFonts w:ascii="Times New Roman" w:eastAsia="Times New Roman" w:hAnsi="Times New Roman" w:cs="Times New Roman"/>
          <w:bCs/>
          <w:sz w:val="24"/>
          <w:szCs w:val="24"/>
          <w:lang w:eastAsia="x-none"/>
        </w:rPr>
        <w:t xml:space="preserve"> коп.</w:t>
      </w:r>
    </w:p>
    <w:p w14:paraId="29080455" w14:textId="700B24C2" w:rsidR="005617B5" w:rsidRPr="005617B5" w:rsidRDefault="005617B5" w:rsidP="00881BD8">
      <w:pPr>
        <w:spacing w:after="0" w:line="240" w:lineRule="auto"/>
        <w:ind w:firstLine="540"/>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 xml:space="preserve">Извещение в соответствии с </w:t>
      </w:r>
      <w:proofErr w:type="spellStart"/>
      <w:r w:rsidRPr="00D07D3F">
        <w:rPr>
          <w:rFonts w:ascii="Times New Roman" w:eastAsia="Times New Roman" w:hAnsi="Times New Roman" w:cs="Times New Roman"/>
          <w:sz w:val="24"/>
          <w:szCs w:val="24"/>
          <w:lang w:eastAsia="ru-RU"/>
        </w:rPr>
        <w:t>пп</w:t>
      </w:r>
      <w:proofErr w:type="spellEnd"/>
      <w:r w:rsidRPr="00D07D3F">
        <w:rPr>
          <w:rFonts w:ascii="Times New Roman" w:eastAsia="Times New Roman" w:hAnsi="Times New Roman" w:cs="Times New Roman"/>
          <w:sz w:val="24"/>
          <w:szCs w:val="24"/>
          <w:lang w:eastAsia="ru-RU"/>
        </w:rPr>
        <w:t xml:space="preserve">. 1 п. 1 ст. 39.18 Земельного кодекса РФ размещено на сайте www.torgi.gov.ru </w:t>
      </w:r>
      <w:r w:rsidR="00215A18">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.04.2026</w:t>
      </w:r>
      <w:r w:rsidRPr="00D07D3F">
        <w:rPr>
          <w:rFonts w:ascii="Times New Roman" w:eastAsia="Times New Roman" w:hAnsi="Times New Roman" w:cs="Times New Roman"/>
          <w:sz w:val="24"/>
          <w:szCs w:val="24"/>
          <w:lang w:eastAsia="ru-RU"/>
        </w:rPr>
        <w:t xml:space="preserve"> № 22000211970000000</w:t>
      </w:r>
      <w:r w:rsidR="00215A18">
        <w:rPr>
          <w:rFonts w:ascii="Times New Roman" w:eastAsia="Times New Roman" w:hAnsi="Times New Roman" w:cs="Times New Roman"/>
          <w:sz w:val="24"/>
          <w:szCs w:val="24"/>
          <w:lang w:eastAsia="ru-RU"/>
        </w:rPr>
        <w:t>667</w:t>
      </w:r>
      <w:r>
        <w:rPr>
          <w:rFonts w:ascii="Times New Roman" w:eastAsia="Times New Roman" w:hAnsi="Times New Roman" w:cs="Times New Roman"/>
          <w:sz w:val="24"/>
          <w:szCs w:val="24"/>
          <w:lang w:eastAsia="ru-RU"/>
        </w:rPr>
        <w:t xml:space="preserve"> </w:t>
      </w:r>
      <w:r w:rsidRPr="00D07D3F">
        <w:rPr>
          <w:rFonts w:ascii="Times New Roman" w:eastAsia="Times New Roman" w:hAnsi="Times New Roman" w:cs="Times New Roman"/>
          <w:sz w:val="24"/>
          <w:szCs w:val="24"/>
          <w:lang w:eastAsia="ru-RU"/>
        </w:rPr>
        <w:t xml:space="preserve">(лот № </w:t>
      </w:r>
      <w:r>
        <w:rPr>
          <w:rFonts w:ascii="Times New Roman" w:eastAsia="Times New Roman" w:hAnsi="Times New Roman" w:cs="Times New Roman"/>
          <w:sz w:val="24"/>
          <w:szCs w:val="24"/>
          <w:lang w:eastAsia="ru-RU"/>
        </w:rPr>
        <w:t>1</w:t>
      </w:r>
      <w:r w:rsidRPr="00D07D3F">
        <w:rPr>
          <w:rFonts w:ascii="Times New Roman" w:eastAsia="Times New Roman" w:hAnsi="Times New Roman" w:cs="Times New Roman"/>
          <w:sz w:val="24"/>
          <w:szCs w:val="24"/>
          <w:lang w:eastAsia="ru-RU"/>
        </w:rPr>
        <w:t>).</w:t>
      </w:r>
    </w:p>
    <w:p w14:paraId="1CEC7274" w14:textId="20E69811" w:rsidR="00C461AA" w:rsidRPr="00931400" w:rsidRDefault="00C461AA" w:rsidP="0098699D">
      <w:pPr>
        <w:autoSpaceDE w:val="0"/>
        <w:autoSpaceDN w:val="0"/>
        <w:adjustRightInd w:val="0"/>
        <w:spacing w:after="0" w:line="240" w:lineRule="auto"/>
        <w:ind w:firstLine="709"/>
        <w:jc w:val="both"/>
        <w:rPr>
          <w:rFonts w:ascii="LiberationSerif" w:hAnsi="LiberationSerif" w:cs="LiberationSerif"/>
          <w:sz w:val="20"/>
          <w:szCs w:val="20"/>
        </w:rPr>
      </w:pPr>
      <w:r w:rsidRPr="004D56B3">
        <w:rPr>
          <w:rFonts w:ascii="Times New Roman" w:eastAsia="Times New Roman" w:hAnsi="Times New Roman" w:cs="Times New Roman"/>
          <w:bCs/>
          <w:sz w:val="24"/>
          <w:szCs w:val="24"/>
          <w:lang w:eastAsia="x-none"/>
        </w:rPr>
        <w:t>Параметры разрешенного строительства объектов капитал</w:t>
      </w:r>
      <w:r>
        <w:rPr>
          <w:rFonts w:ascii="Times New Roman" w:eastAsia="Times New Roman" w:hAnsi="Times New Roman" w:cs="Times New Roman"/>
          <w:bCs/>
          <w:sz w:val="24"/>
          <w:szCs w:val="24"/>
          <w:lang w:eastAsia="x-none"/>
        </w:rPr>
        <w:t xml:space="preserve">ьного строительства по лоту № </w:t>
      </w:r>
      <w:r w:rsidR="00CA2493">
        <w:rPr>
          <w:rFonts w:ascii="Times New Roman" w:eastAsia="Times New Roman" w:hAnsi="Times New Roman" w:cs="Times New Roman"/>
          <w:bCs/>
          <w:sz w:val="24"/>
          <w:szCs w:val="24"/>
          <w:lang w:eastAsia="x-none"/>
        </w:rPr>
        <w:t>12</w:t>
      </w:r>
      <w:r w:rsidRPr="004D56B3">
        <w:rPr>
          <w:rFonts w:ascii="Times New Roman" w:eastAsia="Times New Roman" w:hAnsi="Times New Roman" w:cs="Times New Roman"/>
          <w:bCs/>
          <w:sz w:val="24"/>
          <w:szCs w:val="24"/>
          <w:lang w:eastAsia="x-none"/>
        </w:rPr>
        <w:t xml:space="preserve"> (зона Ж</w:t>
      </w:r>
      <w:r w:rsidR="005617B5">
        <w:rPr>
          <w:rFonts w:ascii="Times New Roman" w:eastAsia="Times New Roman" w:hAnsi="Times New Roman" w:cs="Times New Roman"/>
          <w:bCs/>
          <w:sz w:val="24"/>
          <w:szCs w:val="24"/>
          <w:lang w:eastAsia="x-none"/>
        </w:rPr>
        <w:t>-</w:t>
      </w:r>
      <w:r w:rsidRPr="004D56B3">
        <w:rPr>
          <w:rFonts w:ascii="Times New Roman" w:eastAsia="Times New Roman" w:hAnsi="Times New Roman" w:cs="Times New Roman"/>
          <w:bCs/>
          <w:sz w:val="24"/>
          <w:szCs w:val="24"/>
          <w:lang w:eastAsia="x-none"/>
        </w:rPr>
        <w:t xml:space="preserve">1 «Зона застройки индивидуальными жилыми домами») минимальные отступы от границ </w:t>
      </w:r>
      <w:r w:rsidRPr="00931400">
        <w:rPr>
          <w:rFonts w:ascii="Times New Roman" w:eastAsia="Times New Roman" w:hAnsi="Times New Roman" w:cs="Times New Roman"/>
          <w:bCs/>
          <w:sz w:val="24"/>
          <w:szCs w:val="24"/>
          <w:lang w:eastAsia="x-none"/>
        </w:rPr>
        <w:t xml:space="preserve">земельных участков в целях определения мест допустимого размещения зданий, строений, сооружений, за пределами которых запрещено </w:t>
      </w:r>
      <w:r w:rsidRPr="00931400">
        <w:rPr>
          <w:rFonts w:ascii="Times New Roman" w:eastAsia="Times New Roman" w:hAnsi="Times New Roman" w:cs="Times New Roman"/>
          <w:bCs/>
          <w:sz w:val="24"/>
          <w:szCs w:val="24"/>
          <w:lang w:eastAsia="x-none"/>
        </w:rPr>
        <w:lastRenderedPageBreak/>
        <w:t xml:space="preserve">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sidR="005617B5" w:rsidRPr="00931400">
        <w:rPr>
          <w:rFonts w:ascii="Times New Roman" w:eastAsia="Times New Roman" w:hAnsi="Times New Roman" w:cs="Times New Roman"/>
          <w:bCs/>
          <w:sz w:val="24"/>
          <w:szCs w:val="24"/>
          <w:lang w:eastAsia="x-none"/>
        </w:rPr>
        <w:t>3</w:t>
      </w:r>
      <w:r w:rsidRPr="00931400">
        <w:rPr>
          <w:rFonts w:ascii="Times New Roman" w:eastAsia="Times New Roman" w:hAnsi="Times New Roman" w:cs="Times New Roman"/>
          <w:bCs/>
          <w:sz w:val="24"/>
          <w:szCs w:val="24"/>
          <w:lang w:eastAsia="x-none"/>
        </w:rPr>
        <w:t xml:space="preserve">0%. </w:t>
      </w:r>
      <w:r w:rsidR="00931400" w:rsidRPr="00931400">
        <w:rPr>
          <w:rFonts w:ascii="Times New Roman" w:eastAsia="Times New Roman" w:hAnsi="Times New Roman" w:cs="Times New Roman"/>
          <w:bCs/>
          <w:sz w:val="24"/>
          <w:szCs w:val="24"/>
          <w:lang w:eastAsia="x-none"/>
        </w:rPr>
        <w:t xml:space="preserve"> </w:t>
      </w:r>
      <w:r w:rsidR="00931400" w:rsidRPr="00931400">
        <w:rPr>
          <w:rFonts w:ascii="Times New Roman" w:hAnsi="Times New Roman" w:cs="Times New Roman"/>
          <w:sz w:val="24"/>
          <w:szCs w:val="24"/>
        </w:rPr>
        <w:t xml:space="preserve">Количество индивидуальных жилых или садовых домов на 1 земельном участке - 1 шт. </w:t>
      </w:r>
      <w:r w:rsidRPr="00931400">
        <w:rPr>
          <w:rFonts w:ascii="Times New Roman" w:eastAsia="Times New Roman" w:hAnsi="Times New Roman" w:cs="Times New Roman"/>
          <w:bCs/>
          <w:sz w:val="24"/>
          <w:szCs w:val="24"/>
          <w:lang w:eastAsia="x-none"/>
        </w:rPr>
        <w:t>Подготовлен градостроительный план в электронном виде.</w:t>
      </w:r>
    </w:p>
    <w:p w14:paraId="7F6E288F" w14:textId="24736DA2" w:rsidR="00C461AA" w:rsidRDefault="00C461AA" w:rsidP="006F0F1F">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w:t>
      </w:r>
      <w:r w:rsidR="005617B5">
        <w:rPr>
          <w:rFonts w:ascii="Times New Roman" w:eastAsia="Times New Roman" w:hAnsi="Times New Roman" w:cs="Times New Roman"/>
          <w:bCs/>
          <w:sz w:val="24"/>
          <w:szCs w:val="24"/>
          <w:lang w:eastAsia="x-none"/>
        </w:rPr>
        <w:t>имеется возможность подключения к сетям газоснабжения. В</w:t>
      </w:r>
      <w:r w:rsidRPr="004D56B3">
        <w:rPr>
          <w:rFonts w:ascii="Times New Roman" w:eastAsia="Times New Roman" w:hAnsi="Times New Roman" w:cs="Times New Roman"/>
          <w:bCs/>
          <w:sz w:val="24"/>
          <w:szCs w:val="24"/>
          <w:lang w:eastAsia="x-none"/>
        </w:rPr>
        <w:t xml:space="preserve">озможная точка подключения – газопровод </w:t>
      </w:r>
      <w:r w:rsidR="00D755FD">
        <w:rPr>
          <w:rFonts w:ascii="Times New Roman" w:eastAsia="Times New Roman" w:hAnsi="Times New Roman" w:cs="Times New Roman"/>
          <w:bCs/>
          <w:sz w:val="24"/>
          <w:szCs w:val="24"/>
          <w:lang w:eastAsia="x-none"/>
        </w:rPr>
        <w:t>низкого</w:t>
      </w:r>
      <w:r w:rsidRPr="004D56B3">
        <w:rPr>
          <w:rFonts w:ascii="Times New Roman" w:eastAsia="Times New Roman" w:hAnsi="Times New Roman" w:cs="Times New Roman"/>
          <w:bCs/>
          <w:sz w:val="24"/>
          <w:szCs w:val="24"/>
          <w:lang w:eastAsia="x-none"/>
        </w:rPr>
        <w:t xml:space="preserve"> давления </w:t>
      </w:r>
      <w:r w:rsidR="00D755FD">
        <w:rPr>
          <w:rFonts w:ascii="Times New Roman" w:eastAsia="Times New Roman" w:hAnsi="Times New Roman" w:cs="Times New Roman"/>
          <w:bCs/>
          <w:sz w:val="24"/>
          <w:szCs w:val="24"/>
          <w:lang w:eastAsia="x-none"/>
        </w:rPr>
        <w:t>по ул. Тепличная</w:t>
      </w:r>
      <w:r w:rsidR="005617B5">
        <w:rPr>
          <w:rFonts w:ascii="Times New Roman" w:eastAsia="Times New Roman" w:hAnsi="Times New Roman" w:cs="Times New Roman"/>
          <w:bCs/>
          <w:sz w:val="24"/>
          <w:szCs w:val="24"/>
          <w:lang w:eastAsia="x-none"/>
        </w:rPr>
        <w:t xml:space="preserve"> </w:t>
      </w:r>
      <w:r w:rsidRPr="004D56B3">
        <w:rPr>
          <w:rFonts w:ascii="Times New Roman" w:eastAsia="Times New Roman" w:hAnsi="Times New Roman" w:cs="Times New Roman"/>
          <w:bCs/>
          <w:sz w:val="24"/>
          <w:szCs w:val="24"/>
          <w:lang w:eastAsia="x-none"/>
        </w:rPr>
        <w:t xml:space="preserve">(собственник – АО «Газпром газораспределение Пермь»). Ориентировочное расстояние </w:t>
      </w:r>
      <w:r w:rsidR="00D755FD">
        <w:rPr>
          <w:rFonts w:ascii="Times New Roman" w:eastAsia="Times New Roman" w:hAnsi="Times New Roman" w:cs="Times New Roman"/>
          <w:bCs/>
          <w:sz w:val="24"/>
          <w:szCs w:val="24"/>
          <w:lang w:eastAsia="x-none"/>
        </w:rPr>
        <w:t>от</w:t>
      </w:r>
      <w:r w:rsidRPr="004D56B3">
        <w:rPr>
          <w:rFonts w:ascii="Times New Roman" w:eastAsia="Times New Roman" w:hAnsi="Times New Roman" w:cs="Times New Roman"/>
          <w:bCs/>
          <w:sz w:val="24"/>
          <w:szCs w:val="24"/>
          <w:lang w:eastAsia="x-none"/>
        </w:rPr>
        <w:t xml:space="preserve"> точки подключения</w:t>
      </w:r>
      <w:r w:rsidR="00D755FD">
        <w:rPr>
          <w:rFonts w:ascii="Times New Roman" w:eastAsia="Times New Roman" w:hAnsi="Times New Roman" w:cs="Times New Roman"/>
          <w:bCs/>
          <w:sz w:val="24"/>
          <w:szCs w:val="24"/>
          <w:lang w:eastAsia="x-none"/>
        </w:rPr>
        <w:t xml:space="preserve"> до границ земельного участка - </w:t>
      </w:r>
      <w:r w:rsidR="00D755FD">
        <w:rPr>
          <w:rFonts w:ascii="Times New Roman" w:eastAsia="Times New Roman" w:hAnsi="Times New Roman" w:cs="Times New Roman"/>
          <w:bCs/>
          <w:sz w:val="24"/>
          <w:szCs w:val="24"/>
          <w:lang w:eastAsia="x-none"/>
        </w:rPr>
        <w:br/>
        <w:t>310</w:t>
      </w:r>
      <w:r w:rsidRPr="004D56B3">
        <w:rPr>
          <w:rFonts w:ascii="Times New Roman" w:eastAsia="Times New Roman" w:hAnsi="Times New Roman" w:cs="Times New Roman"/>
          <w:bCs/>
          <w:sz w:val="24"/>
          <w:szCs w:val="24"/>
          <w:lang w:eastAsia="x-none"/>
        </w:rPr>
        <w:t xml:space="preserve"> </w:t>
      </w:r>
      <w:proofErr w:type="spellStart"/>
      <w:r w:rsidRPr="004D56B3">
        <w:rPr>
          <w:rFonts w:ascii="Times New Roman" w:eastAsia="Times New Roman" w:hAnsi="Times New Roman" w:cs="Times New Roman"/>
          <w:bCs/>
          <w:sz w:val="24"/>
          <w:szCs w:val="24"/>
          <w:lang w:eastAsia="x-none"/>
        </w:rPr>
        <w:t>п.м</w:t>
      </w:r>
      <w:proofErr w:type="spellEnd"/>
      <w:r w:rsidR="005617B5">
        <w:rPr>
          <w:rFonts w:ascii="Times New Roman" w:eastAsia="Times New Roman" w:hAnsi="Times New Roman" w:cs="Times New Roman"/>
          <w:bCs/>
          <w:sz w:val="24"/>
          <w:szCs w:val="24"/>
          <w:lang w:eastAsia="x-none"/>
        </w:rPr>
        <w:t xml:space="preserve">. </w:t>
      </w:r>
      <w:r w:rsidRPr="004D56B3">
        <w:rPr>
          <w:rFonts w:ascii="Times New Roman" w:eastAsia="Times New Roman" w:hAnsi="Times New Roman" w:cs="Times New Roman"/>
          <w:bCs/>
          <w:sz w:val="24"/>
          <w:szCs w:val="24"/>
          <w:lang w:eastAsia="x-none"/>
        </w:rPr>
        <w:t xml:space="preserve">(письмо от </w:t>
      </w:r>
      <w:r w:rsidR="00D755FD">
        <w:rPr>
          <w:rFonts w:ascii="Times New Roman" w:eastAsia="Times New Roman" w:hAnsi="Times New Roman" w:cs="Times New Roman"/>
          <w:bCs/>
          <w:sz w:val="24"/>
          <w:szCs w:val="24"/>
          <w:lang w:eastAsia="x-none"/>
        </w:rPr>
        <w:t>25.05.2026</w:t>
      </w:r>
      <w:r w:rsidRPr="004D56B3">
        <w:rPr>
          <w:rFonts w:ascii="Times New Roman" w:eastAsia="Times New Roman" w:hAnsi="Times New Roman" w:cs="Times New Roman"/>
          <w:bCs/>
          <w:sz w:val="24"/>
          <w:szCs w:val="24"/>
          <w:lang w:eastAsia="x-none"/>
        </w:rPr>
        <w:t xml:space="preserve"> № ПР-</w:t>
      </w:r>
      <w:r w:rsidR="00D755FD">
        <w:rPr>
          <w:rFonts w:ascii="Times New Roman" w:eastAsia="Times New Roman" w:hAnsi="Times New Roman" w:cs="Times New Roman"/>
          <w:bCs/>
          <w:sz w:val="24"/>
          <w:szCs w:val="24"/>
          <w:lang w:eastAsia="x-none"/>
        </w:rPr>
        <w:t>3724</w:t>
      </w:r>
      <w:r w:rsidRPr="004D56B3">
        <w:rPr>
          <w:rFonts w:ascii="Times New Roman" w:eastAsia="Times New Roman" w:hAnsi="Times New Roman" w:cs="Times New Roman"/>
          <w:bCs/>
          <w:sz w:val="24"/>
          <w:szCs w:val="24"/>
          <w:lang w:eastAsia="x-none"/>
        </w:rPr>
        <w:t xml:space="preserve">). Согласно письму </w:t>
      </w:r>
      <w:proofErr w:type="spellStart"/>
      <w:r w:rsidR="00D755FD">
        <w:rPr>
          <w:rFonts w:ascii="Times New Roman" w:eastAsia="Times New Roman" w:hAnsi="Times New Roman" w:cs="Times New Roman"/>
          <w:bCs/>
          <w:sz w:val="24"/>
          <w:szCs w:val="24"/>
          <w:lang w:eastAsia="x-none"/>
        </w:rPr>
        <w:t>Култаевского</w:t>
      </w:r>
      <w:proofErr w:type="spellEnd"/>
      <w:r w:rsidR="006F0F1F">
        <w:rPr>
          <w:rFonts w:ascii="Times New Roman" w:eastAsia="Times New Roman" w:hAnsi="Times New Roman" w:cs="Times New Roman"/>
          <w:bCs/>
          <w:sz w:val="24"/>
          <w:szCs w:val="24"/>
          <w:lang w:eastAsia="x-none"/>
        </w:rPr>
        <w:t xml:space="preserve"> территориального управления</w:t>
      </w:r>
      <w:r w:rsidRPr="004D56B3">
        <w:rPr>
          <w:rFonts w:ascii="Times New Roman" w:eastAsia="Times New Roman" w:hAnsi="Times New Roman" w:cs="Times New Roman"/>
          <w:bCs/>
          <w:sz w:val="24"/>
          <w:szCs w:val="24"/>
          <w:lang w:eastAsia="x-none"/>
        </w:rPr>
        <w:t xml:space="preserve"> администрации </w:t>
      </w:r>
      <w:r w:rsidR="006F0F1F">
        <w:rPr>
          <w:rFonts w:ascii="Times New Roman" w:eastAsia="Times New Roman" w:hAnsi="Times New Roman" w:cs="Times New Roman"/>
          <w:bCs/>
          <w:sz w:val="24"/>
          <w:szCs w:val="24"/>
          <w:lang w:eastAsia="x-none"/>
        </w:rPr>
        <w:t>Пермского муниципального округа</w:t>
      </w:r>
      <w:r w:rsidRPr="004D56B3">
        <w:rPr>
          <w:rFonts w:ascii="Times New Roman" w:eastAsia="Times New Roman" w:hAnsi="Times New Roman" w:cs="Times New Roman"/>
          <w:bCs/>
          <w:sz w:val="24"/>
          <w:szCs w:val="24"/>
          <w:lang w:eastAsia="x-none"/>
        </w:rPr>
        <w:t xml:space="preserve"> от </w:t>
      </w:r>
      <w:r w:rsidR="006F0F1F">
        <w:rPr>
          <w:rFonts w:ascii="Times New Roman" w:eastAsia="Times New Roman" w:hAnsi="Times New Roman" w:cs="Times New Roman"/>
          <w:bCs/>
          <w:sz w:val="24"/>
          <w:szCs w:val="24"/>
          <w:lang w:eastAsia="x-none"/>
        </w:rPr>
        <w:t>0</w:t>
      </w:r>
      <w:r w:rsidR="00D755FD">
        <w:rPr>
          <w:rFonts w:ascii="Times New Roman" w:eastAsia="Times New Roman" w:hAnsi="Times New Roman" w:cs="Times New Roman"/>
          <w:bCs/>
          <w:sz w:val="24"/>
          <w:szCs w:val="24"/>
          <w:lang w:eastAsia="x-none"/>
        </w:rPr>
        <w:t>4</w:t>
      </w:r>
      <w:r w:rsidR="006F0F1F">
        <w:rPr>
          <w:rFonts w:ascii="Times New Roman" w:eastAsia="Times New Roman" w:hAnsi="Times New Roman" w:cs="Times New Roman"/>
          <w:bCs/>
          <w:sz w:val="24"/>
          <w:szCs w:val="24"/>
          <w:lang w:eastAsia="x-none"/>
        </w:rPr>
        <w:t>.02.2026</w:t>
      </w:r>
      <w:r w:rsidRPr="004D56B3">
        <w:rPr>
          <w:rFonts w:ascii="Times New Roman" w:eastAsia="Times New Roman" w:hAnsi="Times New Roman" w:cs="Times New Roman"/>
          <w:bCs/>
          <w:sz w:val="24"/>
          <w:szCs w:val="24"/>
          <w:lang w:eastAsia="x-none"/>
        </w:rPr>
        <w:t xml:space="preserve"> №</w:t>
      </w:r>
      <w:r w:rsidR="006F0F1F">
        <w:rPr>
          <w:rFonts w:ascii="Times New Roman" w:eastAsia="Times New Roman" w:hAnsi="Times New Roman" w:cs="Times New Roman"/>
          <w:bCs/>
          <w:sz w:val="24"/>
          <w:szCs w:val="24"/>
          <w:lang w:eastAsia="x-none"/>
        </w:rPr>
        <w:t xml:space="preserve"> </w:t>
      </w:r>
      <w:r w:rsidRPr="004D56B3">
        <w:rPr>
          <w:rFonts w:ascii="Times New Roman" w:eastAsia="Times New Roman" w:hAnsi="Times New Roman" w:cs="Times New Roman"/>
          <w:bCs/>
          <w:sz w:val="24"/>
          <w:szCs w:val="24"/>
          <w:lang w:eastAsia="x-none"/>
        </w:rPr>
        <w:t>299-202</w:t>
      </w:r>
      <w:r w:rsidR="006F0F1F">
        <w:rPr>
          <w:rFonts w:ascii="Times New Roman" w:eastAsia="Times New Roman" w:hAnsi="Times New Roman" w:cs="Times New Roman"/>
          <w:bCs/>
          <w:sz w:val="24"/>
          <w:szCs w:val="24"/>
          <w:lang w:eastAsia="x-none"/>
        </w:rPr>
        <w:t>6</w:t>
      </w:r>
      <w:r w:rsidRPr="004D56B3">
        <w:rPr>
          <w:rFonts w:ascii="Times New Roman" w:eastAsia="Times New Roman" w:hAnsi="Times New Roman" w:cs="Times New Roman"/>
          <w:bCs/>
          <w:sz w:val="24"/>
          <w:szCs w:val="24"/>
          <w:lang w:eastAsia="x-none"/>
        </w:rPr>
        <w:t>-</w:t>
      </w:r>
      <w:r w:rsidR="00D755FD">
        <w:rPr>
          <w:rFonts w:ascii="Times New Roman" w:eastAsia="Times New Roman" w:hAnsi="Times New Roman" w:cs="Times New Roman"/>
          <w:bCs/>
          <w:sz w:val="24"/>
          <w:szCs w:val="24"/>
          <w:lang w:eastAsia="x-none"/>
        </w:rPr>
        <w:t>23-15вн-66</w:t>
      </w:r>
      <w:r w:rsidRPr="004D56B3">
        <w:rPr>
          <w:rFonts w:ascii="Times New Roman" w:eastAsia="Times New Roman" w:hAnsi="Times New Roman" w:cs="Times New Roman"/>
          <w:bCs/>
          <w:sz w:val="24"/>
          <w:szCs w:val="24"/>
          <w:lang w:eastAsia="x-none"/>
        </w:rPr>
        <w:t xml:space="preserve"> в населенном пункте </w:t>
      </w:r>
      <w:r w:rsidR="006F0F1F" w:rsidRPr="004D56B3">
        <w:rPr>
          <w:rFonts w:ascii="Times New Roman" w:eastAsia="Times New Roman" w:hAnsi="Times New Roman" w:cs="Times New Roman"/>
          <w:bCs/>
          <w:sz w:val="24"/>
          <w:szCs w:val="24"/>
          <w:lang w:eastAsia="x-none"/>
        </w:rPr>
        <w:t xml:space="preserve">отсутствуют </w:t>
      </w:r>
      <w:r w:rsidR="006F0F1F">
        <w:rPr>
          <w:rFonts w:ascii="Times New Roman" w:eastAsia="Times New Roman" w:hAnsi="Times New Roman" w:cs="Times New Roman"/>
          <w:bCs/>
          <w:sz w:val="24"/>
          <w:szCs w:val="24"/>
          <w:lang w:eastAsia="x-none"/>
        </w:rPr>
        <w:t xml:space="preserve">сети </w:t>
      </w:r>
      <w:r w:rsidRPr="004D56B3">
        <w:rPr>
          <w:rFonts w:ascii="Times New Roman" w:eastAsia="Times New Roman" w:hAnsi="Times New Roman" w:cs="Times New Roman"/>
          <w:bCs/>
          <w:sz w:val="24"/>
          <w:szCs w:val="24"/>
          <w:lang w:eastAsia="x-none"/>
        </w:rPr>
        <w:t>теплоснабжени</w:t>
      </w:r>
      <w:r w:rsidR="006F0F1F">
        <w:rPr>
          <w:rFonts w:ascii="Times New Roman" w:eastAsia="Times New Roman" w:hAnsi="Times New Roman" w:cs="Times New Roman"/>
          <w:bCs/>
          <w:sz w:val="24"/>
          <w:szCs w:val="24"/>
          <w:lang w:eastAsia="x-none"/>
        </w:rPr>
        <w:t>я</w:t>
      </w:r>
      <w:r w:rsidR="00D755FD">
        <w:rPr>
          <w:rFonts w:ascii="Times New Roman" w:eastAsia="Times New Roman" w:hAnsi="Times New Roman" w:cs="Times New Roman"/>
          <w:bCs/>
          <w:sz w:val="24"/>
          <w:szCs w:val="24"/>
          <w:lang w:eastAsia="x-none"/>
        </w:rPr>
        <w:t>, водоснабжения и водоотведения</w:t>
      </w:r>
      <w:r w:rsidRPr="004D56B3">
        <w:rPr>
          <w:rFonts w:ascii="Times New Roman" w:eastAsia="Times New Roman" w:hAnsi="Times New Roman" w:cs="Times New Roman"/>
          <w:bCs/>
          <w:sz w:val="24"/>
          <w:szCs w:val="24"/>
          <w:lang w:eastAsia="x-none"/>
        </w:rPr>
        <w:t xml:space="preserve">. </w:t>
      </w:r>
      <w:r w:rsidR="00D755FD" w:rsidRPr="004D56B3">
        <w:rPr>
          <w:rFonts w:ascii="Times New Roman" w:eastAsia="Times New Roman" w:hAnsi="Times New Roman" w:cs="Times New Roman"/>
          <w:bCs/>
          <w:sz w:val="24"/>
          <w:szCs w:val="24"/>
          <w:lang w:eastAsia="x-none"/>
        </w:rPr>
        <w:t xml:space="preserve">Водоснабжение возможно осуществить от собственной скважины и колодца. Отвод сточных вод от объекта предусмотреть </w:t>
      </w:r>
      <w:r w:rsidR="00D755FD">
        <w:rPr>
          <w:rFonts w:ascii="Times New Roman" w:eastAsia="Times New Roman" w:hAnsi="Times New Roman" w:cs="Times New Roman"/>
          <w:bCs/>
          <w:sz w:val="24"/>
          <w:szCs w:val="24"/>
          <w:lang w:eastAsia="x-none"/>
        </w:rPr>
        <w:br/>
      </w:r>
      <w:r w:rsidR="00D755FD" w:rsidRPr="004D56B3">
        <w:rPr>
          <w:rFonts w:ascii="Times New Roman" w:eastAsia="Times New Roman" w:hAnsi="Times New Roman" w:cs="Times New Roman"/>
          <w:bCs/>
          <w:sz w:val="24"/>
          <w:szCs w:val="24"/>
          <w:lang w:eastAsia="x-none"/>
        </w:rPr>
        <w:t xml:space="preserve">в герметичный накопитель с последующим вывозом. </w:t>
      </w:r>
      <w:r w:rsidRPr="004D56B3">
        <w:rPr>
          <w:rFonts w:ascii="Times New Roman" w:eastAsia="Times New Roman" w:hAnsi="Times New Roman" w:cs="Times New Roman"/>
          <w:bCs/>
          <w:sz w:val="24"/>
          <w:szCs w:val="24"/>
          <w:lang w:eastAsia="x-none"/>
        </w:rPr>
        <w:t xml:space="preserve">Согласно письму ПАО «Ростелеком» от </w:t>
      </w:r>
      <w:r w:rsidR="00D755FD">
        <w:rPr>
          <w:rFonts w:ascii="Times New Roman" w:eastAsia="Times New Roman" w:hAnsi="Times New Roman" w:cs="Times New Roman"/>
          <w:bCs/>
          <w:sz w:val="24"/>
          <w:szCs w:val="24"/>
          <w:lang w:eastAsia="x-none"/>
        </w:rPr>
        <w:t>02.06</w:t>
      </w:r>
      <w:r w:rsidR="006F0F1F">
        <w:rPr>
          <w:rFonts w:ascii="Times New Roman" w:eastAsia="Times New Roman" w:hAnsi="Times New Roman" w:cs="Times New Roman"/>
          <w:bCs/>
          <w:sz w:val="24"/>
          <w:szCs w:val="24"/>
          <w:lang w:eastAsia="x-none"/>
        </w:rPr>
        <w:t>.2026</w:t>
      </w:r>
      <w:r w:rsidRPr="004D56B3">
        <w:rPr>
          <w:rFonts w:ascii="Times New Roman" w:eastAsia="Times New Roman" w:hAnsi="Times New Roman" w:cs="Times New Roman"/>
          <w:bCs/>
          <w:sz w:val="24"/>
          <w:szCs w:val="24"/>
          <w:lang w:eastAsia="x-none"/>
        </w:rPr>
        <w:t xml:space="preserve"> № 01/05/</w:t>
      </w:r>
      <w:r w:rsidR="00D755FD">
        <w:rPr>
          <w:rFonts w:ascii="Times New Roman" w:eastAsia="Times New Roman" w:hAnsi="Times New Roman" w:cs="Times New Roman"/>
          <w:bCs/>
          <w:sz w:val="24"/>
          <w:szCs w:val="24"/>
          <w:lang w:eastAsia="x-none"/>
        </w:rPr>
        <w:t>91258</w:t>
      </w:r>
      <w:r w:rsidRPr="004D56B3">
        <w:rPr>
          <w:rFonts w:ascii="Times New Roman" w:eastAsia="Times New Roman" w:hAnsi="Times New Roman" w:cs="Times New Roman"/>
          <w:bCs/>
          <w:sz w:val="24"/>
          <w:szCs w:val="24"/>
          <w:lang w:eastAsia="x-none"/>
        </w:rPr>
        <w:t>/2</w:t>
      </w:r>
      <w:r w:rsidR="006F0F1F">
        <w:rPr>
          <w:rFonts w:ascii="Times New Roman" w:eastAsia="Times New Roman" w:hAnsi="Times New Roman" w:cs="Times New Roman"/>
          <w:bCs/>
          <w:sz w:val="24"/>
          <w:szCs w:val="24"/>
          <w:lang w:eastAsia="x-none"/>
        </w:rPr>
        <w:t>6</w:t>
      </w:r>
      <w:r w:rsidRPr="004D56B3">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w:t>
      </w:r>
      <w:r w:rsidR="00D755FD">
        <w:rPr>
          <w:rFonts w:ascii="Times New Roman" w:eastAsia="Times New Roman" w:hAnsi="Times New Roman" w:cs="Times New Roman"/>
          <w:bCs/>
          <w:sz w:val="24"/>
          <w:szCs w:val="24"/>
          <w:lang w:eastAsia="x-none"/>
        </w:rPr>
        <w:t>:</w:t>
      </w:r>
      <w:r w:rsidRPr="004D56B3">
        <w:rPr>
          <w:rFonts w:ascii="Times New Roman" w:eastAsia="Times New Roman" w:hAnsi="Times New Roman" w:cs="Times New Roman"/>
          <w:bCs/>
          <w:sz w:val="24"/>
          <w:szCs w:val="24"/>
          <w:lang w:eastAsia="x-none"/>
        </w:rPr>
        <w:t xml:space="preserve"> </w:t>
      </w:r>
      <w:r w:rsidR="00D755FD">
        <w:rPr>
          <w:rFonts w:ascii="Times New Roman" w:eastAsia="Times New Roman" w:hAnsi="Times New Roman" w:cs="Times New Roman"/>
          <w:bCs/>
          <w:sz w:val="24"/>
          <w:szCs w:val="24"/>
          <w:lang w:eastAsia="x-none"/>
        </w:rPr>
        <w:t>существующий узел доступа ПАО «Ростелеком»</w:t>
      </w:r>
      <w:r w:rsidRPr="004D56B3">
        <w:rPr>
          <w:rFonts w:ascii="Times New Roman" w:eastAsia="Times New Roman" w:hAnsi="Times New Roman" w:cs="Times New Roman"/>
          <w:bCs/>
          <w:sz w:val="24"/>
          <w:szCs w:val="24"/>
          <w:lang w:eastAsia="x-none"/>
        </w:rPr>
        <w:t xml:space="preserve"> (</w:t>
      </w:r>
      <w:r w:rsidR="006F0F1F">
        <w:rPr>
          <w:rFonts w:ascii="Times New Roman" w:eastAsia="Times New Roman" w:hAnsi="Times New Roman" w:cs="Times New Roman"/>
          <w:bCs/>
          <w:sz w:val="24"/>
          <w:szCs w:val="24"/>
          <w:lang w:eastAsia="x-none"/>
        </w:rPr>
        <w:t xml:space="preserve">Пермский край, </w:t>
      </w:r>
      <w:r w:rsidR="00D755FD">
        <w:rPr>
          <w:rFonts w:ascii="Times New Roman" w:eastAsia="Times New Roman" w:hAnsi="Times New Roman" w:cs="Times New Roman"/>
          <w:bCs/>
          <w:sz w:val="24"/>
          <w:szCs w:val="24"/>
          <w:lang w:eastAsia="x-none"/>
        </w:rPr>
        <w:br/>
      </w:r>
      <w:r w:rsidR="006F0F1F">
        <w:rPr>
          <w:rFonts w:ascii="Times New Roman" w:eastAsia="Times New Roman" w:hAnsi="Times New Roman" w:cs="Times New Roman"/>
          <w:bCs/>
          <w:sz w:val="24"/>
          <w:szCs w:val="24"/>
          <w:lang w:eastAsia="x-none"/>
        </w:rPr>
        <w:t xml:space="preserve">с. </w:t>
      </w:r>
      <w:r w:rsidR="00D755FD">
        <w:rPr>
          <w:rFonts w:ascii="Times New Roman" w:eastAsia="Times New Roman" w:hAnsi="Times New Roman" w:cs="Times New Roman"/>
          <w:bCs/>
          <w:sz w:val="24"/>
          <w:szCs w:val="24"/>
          <w:lang w:eastAsia="x-none"/>
        </w:rPr>
        <w:t>Култаево, ул. Романа Кашина, 87</w:t>
      </w:r>
      <w:r w:rsidRPr="004D56B3">
        <w:rPr>
          <w:rFonts w:ascii="Times New Roman" w:eastAsia="Times New Roman" w:hAnsi="Times New Roman" w:cs="Times New Roman"/>
          <w:bCs/>
          <w:sz w:val="24"/>
          <w:szCs w:val="24"/>
          <w:lang w:eastAsia="x-none"/>
        </w:rPr>
        <w:t xml:space="preserve">), максимальную нагрузку в точке подключения (технологического присоединения) определить на стадии проектирования. </w:t>
      </w:r>
    </w:p>
    <w:p w14:paraId="58E52376" w14:textId="7B6BEE12" w:rsidR="003158C3" w:rsidRPr="001C00CC" w:rsidRDefault="00D755FD" w:rsidP="001C00CC">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x-none"/>
        </w:rPr>
        <w:t xml:space="preserve">Лот № </w:t>
      </w:r>
      <w:r w:rsidR="00CA2493">
        <w:rPr>
          <w:rFonts w:ascii="Times New Roman" w:eastAsia="Times New Roman" w:hAnsi="Times New Roman" w:cs="Times New Roman"/>
          <w:b/>
          <w:bCs/>
          <w:sz w:val="24"/>
          <w:szCs w:val="24"/>
          <w:lang w:eastAsia="x-none"/>
        </w:rPr>
        <w:t>13</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Продажа</w:t>
      </w:r>
      <w:r w:rsidRPr="00CB0F76">
        <w:rPr>
          <w:rFonts w:ascii="Times New Roman" w:eastAsia="Times New Roman" w:hAnsi="Times New Roman" w:cs="Times New Roman"/>
          <w:bCs/>
          <w:sz w:val="24"/>
          <w:szCs w:val="24"/>
          <w:lang w:eastAsia="x-none"/>
        </w:rPr>
        <w:t xml:space="preserve"> земельного участка </w:t>
      </w:r>
      <w:r w:rsidRPr="004D56B3">
        <w:rPr>
          <w:rFonts w:ascii="Times New Roman" w:eastAsia="Times New Roman" w:hAnsi="Times New Roman" w:cs="Times New Roman"/>
          <w:bCs/>
          <w:sz w:val="24"/>
          <w:szCs w:val="24"/>
          <w:lang w:eastAsia="x-none"/>
        </w:rPr>
        <w:t xml:space="preserve">общей площадью </w:t>
      </w:r>
      <w:r w:rsidR="00302C85">
        <w:rPr>
          <w:rFonts w:ascii="Times New Roman" w:eastAsia="Times New Roman" w:hAnsi="Times New Roman" w:cs="Times New Roman"/>
          <w:bCs/>
          <w:sz w:val="24"/>
          <w:szCs w:val="24"/>
          <w:lang w:eastAsia="x-none"/>
        </w:rPr>
        <w:t>1522</w:t>
      </w:r>
      <w:r w:rsidRPr="004D56B3">
        <w:rPr>
          <w:rFonts w:ascii="Times New Roman" w:eastAsia="Times New Roman" w:hAnsi="Times New Roman" w:cs="Times New Roman"/>
          <w:bCs/>
          <w:sz w:val="24"/>
          <w:szCs w:val="24"/>
          <w:lang w:eastAsia="x-none"/>
        </w:rPr>
        <w:t xml:space="preserve"> </w:t>
      </w:r>
      <w:proofErr w:type="spellStart"/>
      <w:proofErr w:type="gramStart"/>
      <w:r w:rsidRPr="004D56B3">
        <w:rPr>
          <w:rFonts w:ascii="Times New Roman" w:eastAsia="Times New Roman" w:hAnsi="Times New Roman" w:cs="Times New Roman"/>
          <w:bCs/>
          <w:sz w:val="24"/>
          <w:szCs w:val="24"/>
          <w:lang w:eastAsia="x-none"/>
        </w:rPr>
        <w:t>кв.м</w:t>
      </w:r>
      <w:proofErr w:type="spellEnd"/>
      <w:proofErr w:type="gramEnd"/>
      <w:r w:rsidRPr="004D56B3">
        <w:rPr>
          <w:rFonts w:ascii="Times New Roman" w:eastAsia="Times New Roman" w:hAnsi="Times New Roman" w:cs="Times New Roman"/>
          <w:bCs/>
          <w:sz w:val="24"/>
          <w:szCs w:val="24"/>
          <w:lang w:eastAsia="x-none"/>
        </w:rPr>
        <w:t xml:space="preserve">, </w:t>
      </w:r>
      <w:r w:rsidRPr="00881BD8">
        <w:rPr>
          <w:rFonts w:ascii="Times New Roman" w:eastAsia="Times New Roman" w:hAnsi="Times New Roman" w:cs="Times New Roman"/>
          <w:bCs/>
          <w:sz w:val="24"/>
          <w:szCs w:val="24"/>
          <w:lang w:eastAsia="x-none"/>
        </w:rPr>
        <w:t xml:space="preserve">разрешенное использование: </w:t>
      </w:r>
      <w:r w:rsidR="00302C85">
        <w:rPr>
          <w:rFonts w:ascii="Times New Roman" w:eastAsia="Times New Roman" w:hAnsi="Times New Roman" w:cs="Times New Roman"/>
          <w:bCs/>
          <w:sz w:val="24"/>
          <w:szCs w:val="24"/>
          <w:lang w:eastAsia="x-none"/>
        </w:rPr>
        <w:t>ведение садоводства</w:t>
      </w:r>
      <w:r w:rsidRPr="00881BD8">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w:t>
      </w:r>
      <w:r w:rsidR="00302C85">
        <w:rPr>
          <w:rFonts w:ascii="Times New Roman" w:eastAsia="Times New Roman" w:hAnsi="Times New Roman" w:cs="Times New Roman"/>
          <w:bCs/>
          <w:sz w:val="24"/>
          <w:szCs w:val="24"/>
          <w:lang w:eastAsia="x-none"/>
        </w:rPr>
        <w:t>поселок Сылва</w:t>
      </w:r>
      <w:r w:rsidRPr="00881BD8">
        <w:rPr>
          <w:rFonts w:ascii="Times New Roman" w:eastAsia="Times New Roman" w:hAnsi="Times New Roman" w:cs="Times New Roman"/>
          <w:bCs/>
          <w:sz w:val="24"/>
          <w:szCs w:val="24"/>
          <w:lang w:eastAsia="x-none"/>
        </w:rPr>
        <w:t xml:space="preserve">, улица </w:t>
      </w:r>
      <w:r w:rsidR="00302C85">
        <w:rPr>
          <w:rFonts w:ascii="Times New Roman" w:eastAsia="Times New Roman" w:hAnsi="Times New Roman" w:cs="Times New Roman"/>
          <w:bCs/>
          <w:sz w:val="24"/>
          <w:szCs w:val="24"/>
          <w:lang w:eastAsia="x-none"/>
        </w:rPr>
        <w:t>Строителей</w:t>
      </w:r>
      <w:r w:rsidRPr="00881BD8">
        <w:rPr>
          <w:rFonts w:ascii="Times New Roman" w:eastAsia="Times New Roman" w:hAnsi="Times New Roman" w:cs="Times New Roman"/>
          <w:bCs/>
          <w:sz w:val="24"/>
          <w:szCs w:val="24"/>
          <w:lang w:eastAsia="x-none"/>
        </w:rPr>
        <w:t xml:space="preserve">, </w:t>
      </w:r>
      <w:r w:rsidRPr="00881BD8">
        <w:rPr>
          <w:rFonts w:ascii="Times New Roman" w:eastAsia="Times New Roman" w:hAnsi="Times New Roman" w:cs="Times New Roman"/>
          <w:bCs/>
          <w:sz w:val="24"/>
          <w:szCs w:val="24"/>
          <w:lang w:eastAsia="x-none"/>
        </w:rPr>
        <w:br/>
        <w:t xml:space="preserve">з/у </w:t>
      </w:r>
      <w:r w:rsidR="00302C85">
        <w:rPr>
          <w:rFonts w:ascii="Times New Roman" w:eastAsia="Times New Roman" w:hAnsi="Times New Roman" w:cs="Times New Roman"/>
          <w:bCs/>
          <w:sz w:val="24"/>
          <w:szCs w:val="24"/>
          <w:lang w:eastAsia="x-none"/>
        </w:rPr>
        <w:t>4Б</w:t>
      </w:r>
      <w:r w:rsidRPr="00881BD8">
        <w:rPr>
          <w:rFonts w:ascii="Times New Roman" w:eastAsia="Times New Roman" w:hAnsi="Times New Roman" w:cs="Times New Roman"/>
          <w:bCs/>
          <w:sz w:val="24"/>
          <w:szCs w:val="24"/>
          <w:lang w:eastAsia="x-none"/>
        </w:rPr>
        <w:t xml:space="preserve">. Категория </w:t>
      </w:r>
      <w:r w:rsidRPr="00302C85">
        <w:rPr>
          <w:rFonts w:ascii="Times New Roman" w:eastAsia="Times New Roman" w:hAnsi="Times New Roman" w:cs="Times New Roman"/>
          <w:bCs/>
          <w:sz w:val="24"/>
          <w:szCs w:val="24"/>
          <w:lang w:eastAsia="x-none"/>
        </w:rPr>
        <w:t>земель: земли населенных пунктов. Кадастровый номер: 59:32:</w:t>
      </w:r>
      <w:r w:rsidR="00302C85" w:rsidRPr="00302C85">
        <w:rPr>
          <w:rFonts w:ascii="Times New Roman" w:eastAsia="Times New Roman" w:hAnsi="Times New Roman" w:cs="Times New Roman"/>
          <w:bCs/>
          <w:sz w:val="24"/>
          <w:szCs w:val="24"/>
          <w:lang w:eastAsia="x-none"/>
        </w:rPr>
        <w:t>0050027:14222</w:t>
      </w:r>
      <w:r w:rsidRPr="00302C85">
        <w:rPr>
          <w:rFonts w:ascii="Times New Roman" w:eastAsia="Times New Roman" w:hAnsi="Times New Roman" w:cs="Times New Roman"/>
          <w:bCs/>
          <w:sz w:val="24"/>
          <w:szCs w:val="24"/>
          <w:lang w:eastAsia="x-none"/>
        </w:rPr>
        <w:t xml:space="preserve">. </w:t>
      </w:r>
      <w:r w:rsidR="00302C85" w:rsidRPr="00302C85">
        <w:rPr>
          <w:rFonts w:ascii="Times New Roman" w:hAnsi="Times New Roman" w:cs="Times New Roman"/>
          <w:sz w:val="24"/>
          <w:szCs w:val="24"/>
        </w:rPr>
        <w:t>Земельный участок частично расположен в границах зоны с особыми условиями использования территории (ОХРАННАЯ ЗОНА ВЛ-6 КВ Ф.ЕЛЬНИКИ)</w:t>
      </w:r>
      <w:r w:rsidR="00302C85" w:rsidRPr="00302C85">
        <w:rPr>
          <w:rFonts w:ascii="Times New Roman" w:eastAsia="Times New Roman" w:hAnsi="Times New Roman" w:cs="Times New Roman"/>
          <w:bCs/>
          <w:sz w:val="24"/>
          <w:szCs w:val="24"/>
          <w:lang w:eastAsia="x-none"/>
        </w:rPr>
        <w:t xml:space="preserve">, </w:t>
      </w:r>
      <w:r w:rsidR="00302C85" w:rsidRPr="00302C85">
        <w:rPr>
          <w:rFonts w:ascii="Times New Roman" w:hAnsi="Times New Roman" w:cs="Times New Roman"/>
          <w:sz w:val="24"/>
          <w:szCs w:val="24"/>
        </w:rPr>
        <w:t>частично расположен в границах зоны с особыми условиями использования территории (ОХРАННАЯ ЗОНА ВЛ-6 КВ Ф. ОЧИСТНЫЕ)</w:t>
      </w:r>
      <w:r w:rsidR="001C00CC">
        <w:rPr>
          <w:rFonts w:ascii="Times New Roman" w:hAnsi="Times New Roman" w:cs="Times New Roman"/>
          <w:sz w:val="24"/>
          <w:szCs w:val="24"/>
        </w:rPr>
        <w:t>,</w:t>
      </w:r>
      <w:r w:rsidR="001C00CC" w:rsidRPr="001C00CC">
        <w:t xml:space="preserve"> </w:t>
      </w:r>
      <w:r w:rsidR="001C00CC">
        <w:rPr>
          <w:rFonts w:ascii="Times New Roman" w:hAnsi="Times New Roman" w:cs="Times New Roman"/>
          <w:sz w:val="24"/>
          <w:szCs w:val="24"/>
        </w:rPr>
        <w:t>п</w:t>
      </w:r>
      <w:r w:rsidR="001C00CC" w:rsidRPr="001C00CC">
        <w:rPr>
          <w:rFonts w:ascii="Times New Roman" w:hAnsi="Times New Roman" w:cs="Times New Roman"/>
          <w:sz w:val="24"/>
          <w:szCs w:val="24"/>
        </w:rPr>
        <w:t xml:space="preserve">убличный сервитут «ВЛ-6кВ </w:t>
      </w:r>
      <w:proofErr w:type="spellStart"/>
      <w:r w:rsidR="001C00CC" w:rsidRPr="001C00CC">
        <w:rPr>
          <w:rFonts w:ascii="Times New Roman" w:hAnsi="Times New Roman" w:cs="Times New Roman"/>
          <w:sz w:val="24"/>
          <w:szCs w:val="24"/>
        </w:rPr>
        <w:t>фид</w:t>
      </w:r>
      <w:proofErr w:type="spellEnd"/>
      <w:r w:rsidR="001C00CC" w:rsidRPr="001C00CC">
        <w:rPr>
          <w:rFonts w:ascii="Times New Roman" w:hAnsi="Times New Roman" w:cs="Times New Roman"/>
          <w:sz w:val="24"/>
          <w:szCs w:val="24"/>
        </w:rPr>
        <w:t>. Очистные</w:t>
      </w:r>
      <w:r w:rsidR="001C00CC">
        <w:rPr>
          <w:rFonts w:ascii="Times New Roman" w:hAnsi="Times New Roman" w:cs="Times New Roman"/>
          <w:sz w:val="24"/>
          <w:szCs w:val="24"/>
        </w:rPr>
        <w:t xml:space="preserve"> </w:t>
      </w:r>
      <w:r w:rsidR="001C00CC" w:rsidRPr="001C00CC">
        <w:rPr>
          <w:rFonts w:ascii="Times New Roman" w:hAnsi="Times New Roman" w:cs="Times New Roman"/>
          <w:sz w:val="24"/>
          <w:szCs w:val="24"/>
        </w:rPr>
        <w:t>сооружения ПС Сылва»</w:t>
      </w:r>
      <w:r w:rsidR="001C00CC">
        <w:rPr>
          <w:rFonts w:ascii="Times New Roman" w:hAnsi="Times New Roman" w:cs="Times New Roman"/>
          <w:sz w:val="24"/>
          <w:szCs w:val="24"/>
        </w:rPr>
        <w:t xml:space="preserve"> (379 </w:t>
      </w:r>
      <w:proofErr w:type="spellStart"/>
      <w:proofErr w:type="gramStart"/>
      <w:r w:rsidR="001C00CC">
        <w:rPr>
          <w:rFonts w:ascii="Times New Roman" w:hAnsi="Times New Roman" w:cs="Times New Roman"/>
          <w:sz w:val="24"/>
          <w:szCs w:val="24"/>
        </w:rPr>
        <w:t>кв.м</w:t>
      </w:r>
      <w:proofErr w:type="spellEnd"/>
      <w:proofErr w:type="gramEnd"/>
      <w:r w:rsidR="001C00CC">
        <w:rPr>
          <w:rFonts w:ascii="Times New Roman" w:hAnsi="Times New Roman" w:cs="Times New Roman"/>
          <w:sz w:val="24"/>
          <w:szCs w:val="24"/>
        </w:rPr>
        <w:t>)</w:t>
      </w:r>
      <w:r w:rsidR="00302C85" w:rsidRPr="00302C85">
        <w:rPr>
          <w:rFonts w:ascii="Times New Roman" w:hAnsi="Times New Roman" w:cs="Times New Roman"/>
          <w:sz w:val="24"/>
          <w:szCs w:val="24"/>
        </w:rPr>
        <w:t>.</w:t>
      </w:r>
      <w:r w:rsidRPr="00302C85">
        <w:rPr>
          <w:rFonts w:ascii="Times New Roman" w:eastAsia="Times New Roman" w:hAnsi="Times New Roman" w:cs="Times New Roman"/>
          <w:bCs/>
          <w:sz w:val="24"/>
          <w:szCs w:val="24"/>
          <w:lang w:eastAsia="x-none"/>
        </w:rPr>
        <w:t xml:space="preserve"> Начальная цена </w:t>
      </w:r>
      <w:r w:rsidR="00302C85">
        <w:rPr>
          <w:rFonts w:ascii="Times New Roman" w:eastAsia="Times New Roman" w:hAnsi="Times New Roman" w:cs="Times New Roman"/>
          <w:bCs/>
          <w:sz w:val="24"/>
          <w:szCs w:val="24"/>
          <w:lang w:eastAsia="x-none"/>
        </w:rPr>
        <w:t>984 779,66</w:t>
      </w:r>
      <w:r w:rsidRPr="00302C85">
        <w:rPr>
          <w:rFonts w:ascii="Times New Roman" w:eastAsia="Times New Roman" w:hAnsi="Times New Roman" w:cs="Times New Roman"/>
          <w:bCs/>
          <w:sz w:val="24"/>
          <w:szCs w:val="24"/>
          <w:lang w:eastAsia="x-none"/>
        </w:rPr>
        <w:t xml:space="preserve"> (</w:t>
      </w:r>
      <w:r w:rsidR="00302C85">
        <w:rPr>
          <w:rFonts w:ascii="Times New Roman" w:eastAsia="Times New Roman" w:hAnsi="Times New Roman" w:cs="Times New Roman"/>
          <w:bCs/>
          <w:sz w:val="24"/>
          <w:szCs w:val="24"/>
          <w:lang w:eastAsia="x-none"/>
        </w:rPr>
        <w:t>девятьсот восемьдесят четыре тысячи семьсот семьдесят девять тысяч</w:t>
      </w:r>
      <w:r w:rsidRPr="00881BD8">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я</w:t>
      </w:r>
      <w:r w:rsidRPr="00881BD8">
        <w:rPr>
          <w:rFonts w:ascii="Times New Roman" w:eastAsia="Times New Roman" w:hAnsi="Times New Roman" w:cs="Times New Roman"/>
          <w:bCs/>
          <w:sz w:val="24"/>
          <w:szCs w:val="24"/>
          <w:lang w:eastAsia="x-none"/>
        </w:rPr>
        <w:t xml:space="preserve"> </w:t>
      </w:r>
      <w:r w:rsidR="00302C85">
        <w:rPr>
          <w:rFonts w:ascii="Times New Roman" w:eastAsia="Times New Roman" w:hAnsi="Times New Roman" w:cs="Times New Roman"/>
          <w:bCs/>
          <w:sz w:val="24"/>
          <w:szCs w:val="24"/>
          <w:lang w:eastAsia="x-none"/>
        </w:rPr>
        <w:t>66</w:t>
      </w:r>
      <w:r w:rsidRPr="00881BD8">
        <w:rPr>
          <w:rFonts w:ascii="Times New Roman" w:eastAsia="Times New Roman" w:hAnsi="Times New Roman" w:cs="Times New Roman"/>
          <w:bCs/>
          <w:sz w:val="24"/>
          <w:szCs w:val="24"/>
          <w:lang w:eastAsia="x-none"/>
        </w:rPr>
        <w:t xml:space="preserve"> коп. Задаток </w:t>
      </w:r>
      <w:r w:rsidR="00302C85">
        <w:rPr>
          <w:rFonts w:ascii="Times New Roman" w:eastAsia="Times New Roman" w:hAnsi="Times New Roman" w:cs="Times New Roman"/>
          <w:bCs/>
          <w:sz w:val="24"/>
          <w:szCs w:val="24"/>
          <w:lang w:eastAsia="x-none"/>
        </w:rPr>
        <w:t>984 779,66</w:t>
      </w:r>
      <w:r w:rsidR="00302C85" w:rsidRPr="00302C85">
        <w:rPr>
          <w:rFonts w:ascii="Times New Roman" w:eastAsia="Times New Roman" w:hAnsi="Times New Roman" w:cs="Times New Roman"/>
          <w:bCs/>
          <w:sz w:val="24"/>
          <w:szCs w:val="24"/>
          <w:lang w:eastAsia="x-none"/>
        </w:rPr>
        <w:t xml:space="preserve"> (</w:t>
      </w:r>
      <w:r w:rsidR="00302C85">
        <w:rPr>
          <w:rFonts w:ascii="Times New Roman" w:eastAsia="Times New Roman" w:hAnsi="Times New Roman" w:cs="Times New Roman"/>
          <w:bCs/>
          <w:sz w:val="24"/>
          <w:szCs w:val="24"/>
          <w:lang w:eastAsia="x-none"/>
        </w:rPr>
        <w:t>девятьсот восемьдесят четыре тысячи семьсот семьдесят девять тысяч</w:t>
      </w:r>
      <w:r w:rsidR="00302C85" w:rsidRPr="00881BD8">
        <w:rPr>
          <w:rFonts w:ascii="Times New Roman" w:eastAsia="Times New Roman" w:hAnsi="Times New Roman" w:cs="Times New Roman"/>
          <w:bCs/>
          <w:sz w:val="24"/>
          <w:szCs w:val="24"/>
          <w:lang w:eastAsia="x-none"/>
        </w:rPr>
        <w:t>) рубл</w:t>
      </w:r>
      <w:r w:rsidR="00302C85">
        <w:rPr>
          <w:rFonts w:ascii="Times New Roman" w:eastAsia="Times New Roman" w:hAnsi="Times New Roman" w:cs="Times New Roman"/>
          <w:bCs/>
          <w:sz w:val="24"/>
          <w:szCs w:val="24"/>
          <w:lang w:eastAsia="x-none"/>
        </w:rPr>
        <w:t>я</w:t>
      </w:r>
      <w:r w:rsidR="00302C85" w:rsidRPr="00881BD8">
        <w:rPr>
          <w:rFonts w:ascii="Times New Roman" w:eastAsia="Times New Roman" w:hAnsi="Times New Roman" w:cs="Times New Roman"/>
          <w:bCs/>
          <w:sz w:val="24"/>
          <w:szCs w:val="24"/>
          <w:lang w:eastAsia="x-none"/>
        </w:rPr>
        <w:t xml:space="preserve"> </w:t>
      </w:r>
      <w:r w:rsidR="00302C85">
        <w:rPr>
          <w:rFonts w:ascii="Times New Roman" w:eastAsia="Times New Roman" w:hAnsi="Times New Roman" w:cs="Times New Roman"/>
          <w:bCs/>
          <w:sz w:val="24"/>
          <w:szCs w:val="24"/>
          <w:lang w:eastAsia="x-none"/>
        </w:rPr>
        <w:t>66</w:t>
      </w:r>
      <w:r w:rsidR="00302C85" w:rsidRPr="00881BD8">
        <w:rPr>
          <w:rFonts w:ascii="Times New Roman" w:eastAsia="Times New Roman" w:hAnsi="Times New Roman" w:cs="Times New Roman"/>
          <w:bCs/>
          <w:sz w:val="24"/>
          <w:szCs w:val="24"/>
          <w:lang w:eastAsia="x-none"/>
        </w:rPr>
        <w:t xml:space="preserve"> </w:t>
      </w:r>
      <w:r w:rsidRPr="00881BD8">
        <w:rPr>
          <w:rFonts w:ascii="Times New Roman" w:eastAsia="Times New Roman" w:hAnsi="Times New Roman" w:cs="Times New Roman"/>
          <w:bCs/>
          <w:sz w:val="24"/>
          <w:szCs w:val="24"/>
          <w:lang w:eastAsia="x-none"/>
        </w:rPr>
        <w:t>коп.</w:t>
      </w:r>
    </w:p>
    <w:p w14:paraId="697E02AE" w14:textId="722B4755" w:rsidR="00D755FD" w:rsidRPr="00931400" w:rsidRDefault="00D755FD" w:rsidP="003158C3">
      <w:pPr>
        <w:autoSpaceDE w:val="0"/>
        <w:autoSpaceDN w:val="0"/>
        <w:adjustRightInd w:val="0"/>
        <w:spacing w:after="0" w:line="240" w:lineRule="auto"/>
        <w:ind w:firstLine="709"/>
        <w:jc w:val="both"/>
        <w:rPr>
          <w:rFonts w:ascii="LiberationSerif" w:hAnsi="LiberationSerif" w:cs="LiberationSerif"/>
          <w:sz w:val="20"/>
          <w:szCs w:val="20"/>
        </w:rPr>
      </w:pPr>
      <w:r w:rsidRPr="004D56B3">
        <w:rPr>
          <w:rFonts w:ascii="Times New Roman" w:eastAsia="Times New Roman" w:hAnsi="Times New Roman" w:cs="Times New Roman"/>
          <w:bCs/>
          <w:sz w:val="24"/>
          <w:szCs w:val="24"/>
          <w:lang w:eastAsia="x-none"/>
        </w:rPr>
        <w:t>Параметры разрешенного строительства объектов капитал</w:t>
      </w:r>
      <w:r>
        <w:rPr>
          <w:rFonts w:ascii="Times New Roman" w:eastAsia="Times New Roman" w:hAnsi="Times New Roman" w:cs="Times New Roman"/>
          <w:bCs/>
          <w:sz w:val="24"/>
          <w:szCs w:val="24"/>
          <w:lang w:eastAsia="x-none"/>
        </w:rPr>
        <w:t xml:space="preserve">ьного строительства по лоту </w:t>
      </w:r>
      <w:r w:rsidRPr="003158C3">
        <w:rPr>
          <w:rFonts w:ascii="Times New Roman" w:eastAsia="Times New Roman" w:hAnsi="Times New Roman" w:cs="Times New Roman"/>
          <w:bCs/>
          <w:sz w:val="24"/>
          <w:szCs w:val="24"/>
          <w:lang w:eastAsia="x-none"/>
        </w:rPr>
        <w:t xml:space="preserve">№ </w:t>
      </w:r>
      <w:r w:rsidR="00CA2493">
        <w:rPr>
          <w:rFonts w:ascii="Times New Roman" w:eastAsia="Times New Roman" w:hAnsi="Times New Roman" w:cs="Times New Roman"/>
          <w:bCs/>
          <w:sz w:val="24"/>
          <w:szCs w:val="24"/>
          <w:lang w:eastAsia="x-none"/>
        </w:rPr>
        <w:t>13</w:t>
      </w:r>
      <w:r w:rsidRPr="003158C3">
        <w:rPr>
          <w:rFonts w:ascii="Times New Roman" w:eastAsia="Times New Roman" w:hAnsi="Times New Roman" w:cs="Times New Roman"/>
          <w:bCs/>
          <w:sz w:val="24"/>
          <w:szCs w:val="24"/>
          <w:lang w:eastAsia="x-none"/>
        </w:rPr>
        <w:t xml:space="preserve"> (</w:t>
      </w:r>
      <w:r w:rsidR="003158C3" w:rsidRPr="003158C3">
        <w:rPr>
          <w:rFonts w:ascii="Times New Roman" w:hAnsi="Times New Roman" w:cs="Times New Roman"/>
          <w:sz w:val="24"/>
          <w:szCs w:val="24"/>
        </w:rPr>
        <w:t xml:space="preserve">СХ-2 </w:t>
      </w:r>
      <w:r w:rsidR="003158C3">
        <w:rPr>
          <w:rFonts w:ascii="Times New Roman" w:hAnsi="Times New Roman" w:cs="Times New Roman"/>
          <w:sz w:val="24"/>
          <w:szCs w:val="24"/>
        </w:rPr>
        <w:t>«</w:t>
      </w:r>
      <w:r w:rsidR="003158C3" w:rsidRPr="003158C3">
        <w:rPr>
          <w:rFonts w:ascii="Times New Roman" w:hAnsi="Times New Roman" w:cs="Times New Roman"/>
          <w:sz w:val="24"/>
          <w:szCs w:val="24"/>
        </w:rPr>
        <w:t>Зона огородничества и личного подсобного хозяйства (в границах населенных пунктов)</w:t>
      </w:r>
      <w:r w:rsidR="003158C3">
        <w:rPr>
          <w:rFonts w:ascii="Times New Roman" w:hAnsi="Times New Roman" w:cs="Times New Roman"/>
          <w:sz w:val="24"/>
          <w:szCs w:val="24"/>
        </w:rPr>
        <w:t>»</w:t>
      </w:r>
      <w:r w:rsidRPr="004D56B3">
        <w:rPr>
          <w:rFonts w:ascii="Times New Roman" w:eastAsia="Times New Roman" w:hAnsi="Times New Roman" w:cs="Times New Roman"/>
          <w:bCs/>
          <w:sz w:val="24"/>
          <w:szCs w:val="24"/>
          <w:lang w:eastAsia="x-none"/>
        </w:rPr>
        <w:t>)</w:t>
      </w:r>
      <w:r w:rsidR="003158C3">
        <w:rPr>
          <w:rFonts w:ascii="Times New Roman" w:eastAsia="Times New Roman" w:hAnsi="Times New Roman" w:cs="Times New Roman"/>
          <w:bCs/>
          <w:sz w:val="24"/>
          <w:szCs w:val="24"/>
          <w:lang w:eastAsia="x-none"/>
        </w:rPr>
        <w:t>,</w:t>
      </w:r>
      <w:r w:rsidRPr="004D56B3">
        <w:rPr>
          <w:rFonts w:ascii="Times New Roman" w:eastAsia="Times New Roman" w:hAnsi="Times New Roman" w:cs="Times New Roman"/>
          <w:bCs/>
          <w:sz w:val="24"/>
          <w:szCs w:val="24"/>
          <w:lang w:eastAsia="x-none"/>
        </w:rPr>
        <w:t xml:space="preserve"> минимальные отступы от границ </w:t>
      </w:r>
      <w:r w:rsidRPr="00931400">
        <w:rPr>
          <w:rFonts w:ascii="Times New Roman" w:eastAsia="Times New Roman" w:hAnsi="Times New Roman" w:cs="Times New Roman"/>
          <w:bCs/>
          <w:sz w:val="24"/>
          <w:szCs w:val="24"/>
          <w:lang w:eastAsia="x-none"/>
        </w:rPr>
        <w:t>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Подготовлен градостроительный план в электронном виде.</w:t>
      </w:r>
    </w:p>
    <w:p w14:paraId="6EF54B6A" w14:textId="285ECC29" w:rsidR="00520643" w:rsidRDefault="00D755FD" w:rsidP="00520643">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w:t>
      </w:r>
      <w:r>
        <w:rPr>
          <w:rFonts w:ascii="Times New Roman" w:eastAsia="Times New Roman" w:hAnsi="Times New Roman" w:cs="Times New Roman"/>
          <w:bCs/>
          <w:sz w:val="24"/>
          <w:szCs w:val="24"/>
          <w:lang w:eastAsia="x-none"/>
        </w:rPr>
        <w:t>имеется возможность подключения к сетям газоснабжения. В</w:t>
      </w:r>
      <w:r w:rsidRPr="004D56B3">
        <w:rPr>
          <w:rFonts w:ascii="Times New Roman" w:eastAsia="Times New Roman" w:hAnsi="Times New Roman" w:cs="Times New Roman"/>
          <w:bCs/>
          <w:sz w:val="24"/>
          <w:szCs w:val="24"/>
          <w:lang w:eastAsia="x-none"/>
        </w:rPr>
        <w:t xml:space="preserve">озможная точка подключения – газопровод </w:t>
      </w:r>
      <w:r>
        <w:rPr>
          <w:rFonts w:ascii="Times New Roman" w:eastAsia="Times New Roman" w:hAnsi="Times New Roman" w:cs="Times New Roman"/>
          <w:bCs/>
          <w:sz w:val="24"/>
          <w:szCs w:val="24"/>
          <w:lang w:eastAsia="x-none"/>
        </w:rPr>
        <w:t>низкого</w:t>
      </w:r>
      <w:r w:rsidRPr="004D56B3">
        <w:rPr>
          <w:rFonts w:ascii="Times New Roman" w:eastAsia="Times New Roman" w:hAnsi="Times New Roman" w:cs="Times New Roman"/>
          <w:bCs/>
          <w:sz w:val="24"/>
          <w:szCs w:val="24"/>
          <w:lang w:eastAsia="x-none"/>
        </w:rPr>
        <w:t xml:space="preserve"> давления </w:t>
      </w:r>
      <w:r>
        <w:rPr>
          <w:rFonts w:ascii="Times New Roman" w:eastAsia="Times New Roman" w:hAnsi="Times New Roman" w:cs="Times New Roman"/>
          <w:bCs/>
          <w:sz w:val="24"/>
          <w:szCs w:val="24"/>
          <w:lang w:eastAsia="x-none"/>
        </w:rPr>
        <w:t xml:space="preserve">по ул. </w:t>
      </w:r>
      <w:r w:rsidR="003158C3">
        <w:rPr>
          <w:rFonts w:ascii="Times New Roman" w:eastAsia="Times New Roman" w:hAnsi="Times New Roman" w:cs="Times New Roman"/>
          <w:bCs/>
          <w:sz w:val="24"/>
          <w:szCs w:val="24"/>
          <w:lang w:eastAsia="x-none"/>
        </w:rPr>
        <w:t>Строителей</w:t>
      </w:r>
      <w:r>
        <w:rPr>
          <w:rFonts w:ascii="Times New Roman" w:eastAsia="Times New Roman" w:hAnsi="Times New Roman" w:cs="Times New Roman"/>
          <w:bCs/>
          <w:sz w:val="24"/>
          <w:szCs w:val="24"/>
          <w:lang w:eastAsia="x-none"/>
        </w:rPr>
        <w:t xml:space="preserve"> </w:t>
      </w:r>
      <w:r w:rsidRPr="004D56B3">
        <w:rPr>
          <w:rFonts w:ascii="Times New Roman" w:eastAsia="Times New Roman" w:hAnsi="Times New Roman" w:cs="Times New Roman"/>
          <w:bCs/>
          <w:sz w:val="24"/>
          <w:szCs w:val="24"/>
          <w:lang w:eastAsia="x-none"/>
        </w:rPr>
        <w:t xml:space="preserve">(собственник – АО «Газпром газораспределение Пермь»). Ориентировочное расстояние </w:t>
      </w:r>
      <w:r>
        <w:rPr>
          <w:rFonts w:ascii="Times New Roman" w:eastAsia="Times New Roman" w:hAnsi="Times New Roman" w:cs="Times New Roman"/>
          <w:bCs/>
          <w:sz w:val="24"/>
          <w:szCs w:val="24"/>
          <w:lang w:eastAsia="x-none"/>
        </w:rPr>
        <w:t>от</w:t>
      </w:r>
      <w:r w:rsidRPr="004D56B3">
        <w:rPr>
          <w:rFonts w:ascii="Times New Roman" w:eastAsia="Times New Roman" w:hAnsi="Times New Roman" w:cs="Times New Roman"/>
          <w:bCs/>
          <w:sz w:val="24"/>
          <w:szCs w:val="24"/>
          <w:lang w:eastAsia="x-none"/>
        </w:rPr>
        <w:t xml:space="preserve"> точки подключения</w:t>
      </w:r>
      <w:r>
        <w:rPr>
          <w:rFonts w:ascii="Times New Roman" w:eastAsia="Times New Roman" w:hAnsi="Times New Roman" w:cs="Times New Roman"/>
          <w:bCs/>
          <w:sz w:val="24"/>
          <w:szCs w:val="24"/>
          <w:lang w:eastAsia="x-none"/>
        </w:rPr>
        <w:t xml:space="preserve"> до границ земельного участка - </w:t>
      </w:r>
      <w:r>
        <w:rPr>
          <w:rFonts w:ascii="Times New Roman" w:eastAsia="Times New Roman" w:hAnsi="Times New Roman" w:cs="Times New Roman"/>
          <w:bCs/>
          <w:sz w:val="24"/>
          <w:szCs w:val="24"/>
          <w:lang w:eastAsia="x-none"/>
        </w:rPr>
        <w:br/>
      </w:r>
      <w:r w:rsidR="003158C3">
        <w:rPr>
          <w:rFonts w:ascii="Times New Roman" w:eastAsia="Times New Roman" w:hAnsi="Times New Roman" w:cs="Times New Roman"/>
          <w:bCs/>
          <w:sz w:val="24"/>
          <w:szCs w:val="24"/>
          <w:lang w:eastAsia="x-none"/>
        </w:rPr>
        <w:t>25</w:t>
      </w:r>
      <w:r w:rsidRPr="004D56B3">
        <w:rPr>
          <w:rFonts w:ascii="Times New Roman" w:eastAsia="Times New Roman" w:hAnsi="Times New Roman" w:cs="Times New Roman"/>
          <w:bCs/>
          <w:sz w:val="24"/>
          <w:szCs w:val="24"/>
          <w:lang w:eastAsia="x-none"/>
        </w:rPr>
        <w:t xml:space="preserve"> </w:t>
      </w:r>
      <w:proofErr w:type="spellStart"/>
      <w:r w:rsidRPr="004D56B3">
        <w:rPr>
          <w:rFonts w:ascii="Times New Roman" w:eastAsia="Times New Roman" w:hAnsi="Times New Roman" w:cs="Times New Roman"/>
          <w:bCs/>
          <w:sz w:val="24"/>
          <w:szCs w:val="24"/>
          <w:lang w:eastAsia="x-none"/>
        </w:rPr>
        <w:t>п.м</w:t>
      </w:r>
      <w:proofErr w:type="spellEnd"/>
      <w:r>
        <w:rPr>
          <w:rFonts w:ascii="Times New Roman" w:eastAsia="Times New Roman" w:hAnsi="Times New Roman" w:cs="Times New Roman"/>
          <w:bCs/>
          <w:sz w:val="24"/>
          <w:szCs w:val="24"/>
          <w:lang w:eastAsia="x-none"/>
        </w:rPr>
        <w:t xml:space="preserve">. </w:t>
      </w:r>
      <w:r w:rsidRPr="004D56B3">
        <w:rPr>
          <w:rFonts w:ascii="Times New Roman" w:eastAsia="Times New Roman" w:hAnsi="Times New Roman" w:cs="Times New Roman"/>
          <w:bCs/>
          <w:sz w:val="24"/>
          <w:szCs w:val="24"/>
          <w:lang w:eastAsia="x-none"/>
        </w:rPr>
        <w:t xml:space="preserve">(письмо от </w:t>
      </w:r>
      <w:r w:rsidR="003158C3">
        <w:rPr>
          <w:rFonts w:ascii="Times New Roman" w:eastAsia="Times New Roman" w:hAnsi="Times New Roman" w:cs="Times New Roman"/>
          <w:bCs/>
          <w:sz w:val="24"/>
          <w:szCs w:val="24"/>
          <w:lang w:eastAsia="x-none"/>
        </w:rPr>
        <w:t>13.04.2026</w:t>
      </w:r>
      <w:r w:rsidRPr="004D56B3">
        <w:rPr>
          <w:rFonts w:ascii="Times New Roman" w:eastAsia="Times New Roman" w:hAnsi="Times New Roman" w:cs="Times New Roman"/>
          <w:bCs/>
          <w:sz w:val="24"/>
          <w:szCs w:val="24"/>
          <w:lang w:eastAsia="x-none"/>
        </w:rPr>
        <w:t xml:space="preserve"> № ПР-</w:t>
      </w:r>
      <w:r w:rsidR="003158C3">
        <w:rPr>
          <w:rFonts w:ascii="Times New Roman" w:eastAsia="Times New Roman" w:hAnsi="Times New Roman" w:cs="Times New Roman"/>
          <w:bCs/>
          <w:sz w:val="24"/>
          <w:szCs w:val="24"/>
          <w:lang w:eastAsia="x-none"/>
        </w:rPr>
        <w:t>2698</w:t>
      </w:r>
      <w:r w:rsidRPr="004D56B3">
        <w:rPr>
          <w:rFonts w:ascii="Times New Roman" w:eastAsia="Times New Roman" w:hAnsi="Times New Roman" w:cs="Times New Roman"/>
          <w:bCs/>
          <w:sz w:val="24"/>
          <w:szCs w:val="24"/>
          <w:lang w:eastAsia="x-none"/>
        </w:rPr>
        <w:t xml:space="preserve">). Согласно письму </w:t>
      </w:r>
      <w:r w:rsidR="003158C3">
        <w:rPr>
          <w:rFonts w:ascii="Times New Roman" w:eastAsia="Times New Roman" w:hAnsi="Times New Roman" w:cs="Times New Roman"/>
          <w:bCs/>
          <w:sz w:val="24"/>
          <w:szCs w:val="24"/>
          <w:lang w:eastAsia="x-none"/>
        </w:rPr>
        <w:t>МУП «Энергоснабжение</w:t>
      </w:r>
      <w:r w:rsidRPr="004D56B3">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Пермского муниципального округа</w:t>
      </w:r>
      <w:r w:rsidR="003158C3">
        <w:rPr>
          <w:rFonts w:ascii="Times New Roman" w:eastAsia="Times New Roman" w:hAnsi="Times New Roman" w:cs="Times New Roman"/>
          <w:bCs/>
          <w:sz w:val="24"/>
          <w:szCs w:val="24"/>
          <w:lang w:eastAsia="x-none"/>
        </w:rPr>
        <w:t>»</w:t>
      </w:r>
      <w:r w:rsidRPr="004D56B3">
        <w:rPr>
          <w:rFonts w:ascii="Times New Roman" w:eastAsia="Times New Roman" w:hAnsi="Times New Roman" w:cs="Times New Roman"/>
          <w:bCs/>
          <w:sz w:val="24"/>
          <w:szCs w:val="24"/>
          <w:lang w:eastAsia="x-none"/>
        </w:rPr>
        <w:t xml:space="preserve"> от </w:t>
      </w:r>
      <w:r w:rsidR="003158C3">
        <w:rPr>
          <w:rFonts w:ascii="Times New Roman" w:eastAsia="Times New Roman" w:hAnsi="Times New Roman" w:cs="Times New Roman"/>
          <w:bCs/>
          <w:sz w:val="24"/>
          <w:szCs w:val="24"/>
          <w:lang w:eastAsia="x-none"/>
        </w:rPr>
        <w:t>03.04.2026 № 299-2026-91-01-02исх-603</w:t>
      </w:r>
      <w:r w:rsidRPr="004D56B3">
        <w:rPr>
          <w:rFonts w:ascii="Times New Roman" w:eastAsia="Times New Roman" w:hAnsi="Times New Roman" w:cs="Times New Roman"/>
          <w:bCs/>
          <w:sz w:val="24"/>
          <w:szCs w:val="24"/>
          <w:lang w:eastAsia="x-none"/>
        </w:rPr>
        <w:t xml:space="preserve"> </w:t>
      </w:r>
      <w:r w:rsidR="003158C3">
        <w:rPr>
          <w:rFonts w:ascii="Times New Roman" w:eastAsia="Times New Roman" w:hAnsi="Times New Roman" w:cs="Times New Roman"/>
          <w:bCs/>
          <w:sz w:val="24"/>
          <w:szCs w:val="24"/>
          <w:lang w:eastAsia="x-none"/>
        </w:rPr>
        <w:t>возможная точка подключения к централизованной системе холодного водоснабжения – водопроводный колодец по ул. Строителей</w:t>
      </w:r>
      <w:r w:rsidRPr="004D56B3">
        <w:rPr>
          <w:rFonts w:ascii="Times New Roman" w:eastAsia="Times New Roman" w:hAnsi="Times New Roman" w:cs="Times New Roman"/>
          <w:bCs/>
          <w:sz w:val="24"/>
          <w:szCs w:val="24"/>
          <w:lang w:eastAsia="x-none"/>
        </w:rPr>
        <w:t xml:space="preserve">. </w:t>
      </w:r>
      <w:r w:rsidR="003158C3">
        <w:rPr>
          <w:rFonts w:ascii="Times New Roman" w:eastAsia="Times New Roman" w:hAnsi="Times New Roman" w:cs="Times New Roman"/>
          <w:bCs/>
          <w:sz w:val="24"/>
          <w:szCs w:val="24"/>
          <w:lang w:eastAsia="x-none"/>
        </w:rPr>
        <w:t>Техническая возможность подключения к сетям централизованного водоотведения отсутствует.</w:t>
      </w:r>
      <w:r w:rsidRPr="004D56B3">
        <w:rPr>
          <w:rFonts w:ascii="Times New Roman" w:eastAsia="Times New Roman" w:hAnsi="Times New Roman" w:cs="Times New Roman"/>
          <w:bCs/>
          <w:sz w:val="24"/>
          <w:szCs w:val="24"/>
          <w:lang w:eastAsia="x-none"/>
        </w:rPr>
        <w:t xml:space="preserve"> Отвод сточных вод от объекта предусмотреть в герметичный накопитель с последующим вывозом. </w:t>
      </w:r>
      <w:r w:rsidR="003158C3">
        <w:rPr>
          <w:rFonts w:ascii="Times New Roman" w:eastAsia="Times New Roman" w:hAnsi="Times New Roman" w:cs="Times New Roman"/>
          <w:bCs/>
          <w:sz w:val="24"/>
          <w:szCs w:val="24"/>
          <w:lang w:eastAsia="x-none"/>
        </w:rPr>
        <w:t xml:space="preserve">Согласно письму </w:t>
      </w:r>
      <w:r w:rsidR="00520643">
        <w:rPr>
          <w:rFonts w:ascii="Times New Roman" w:eastAsia="Times New Roman" w:hAnsi="Times New Roman" w:cs="Times New Roman"/>
          <w:bCs/>
          <w:sz w:val="24"/>
          <w:szCs w:val="24"/>
          <w:lang w:eastAsia="x-none"/>
        </w:rPr>
        <w:br/>
      </w:r>
      <w:r w:rsidR="003158C3">
        <w:rPr>
          <w:rFonts w:ascii="Times New Roman" w:eastAsia="Times New Roman" w:hAnsi="Times New Roman" w:cs="Times New Roman"/>
          <w:bCs/>
          <w:sz w:val="24"/>
          <w:szCs w:val="24"/>
          <w:lang w:eastAsia="x-none"/>
        </w:rPr>
        <w:lastRenderedPageBreak/>
        <w:t xml:space="preserve">от 30.03.2026 № А227 технологическое </w:t>
      </w:r>
      <w:r w:rsidR="00520643">
        <w:rPr>
          <w:rFonts w:ascii="Times New Roman" w:eastAsia="Times New Roman" w:hAnsi="Times New Roman" w:cs="Times New Roman"/>
          <w:bCs/>
          <w:sz w:val="24"/>
          <w:szCs w:val="24"/>
          <w:lang w:eastAsia="x-none"/>
        </w:rPr>
        <w:t xml:space="preserve">присоединение к сетям теплоснабжения невозможно, в связи с отсутствием технической возможности. </w:t>
      </w:r>
      <w:r w:rsidRPr="004D56B3">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w:t>
      </w:r>
      <w:r w:rsidR="00520643">
        <w:rPr>
          <w:rFonts w:ascii="Times New Roman" w:eastAsia="Times New Roman" w:hAnsi="Times New Roman" w:cs="Times New Roman"/>
          <w:bCs/>
          <w:sz w:val="24"/>
          <w:szCs w:val="24"/>
          <w:lang w:eastAsia="x-none"/>
        </w:rPr>
        <w:t>1</w:t>
      </w:r>
      <w:r>
        <w:rPr>
          <w:rFonts w:ascii="Times New Roman" w:eastAsia="Times New Roman" w:hAnsi="Times New Roman" w:cs="Times New Roman"/>
          <w:bCs/>
          <w:sz w:val="24"/>
          <w:szCs w:val="24"/>
          <w:lang w:eastAsia="x-none"/>
        </w:rPr>
        <w:t>.06.2026</w:t>
      </w:r>
      <w:r w:rsidRPr="004D56B3">
        <w:rPr>
          <w:rFonts w:ascii="Times New Roman" w:eastAsia="Times New Roman" w:hAnsi="Times New Roman" w:cs="Times New Roman"/>
          <w:bCs/>
          <w:sz w:val="24"/>
          <w:szCs w:val="24"/>
          <w:lang w:eastAsia="x-none"/>
        </w:rPr>
        <w:t xml:space="preserve"> № 01/05/</w:t>
      </w:r>
      <w:r w:rsidR="00520643">
        <w:rPr>
          <w:rFonts w:ascii="Times New Roman" w:eastAsia="Times New Roman" w:hAnsi="Times New Roman" w:cs="Times New Roman"/>
          <w:bCs/>
          <w:sz w:val="24"/>
          <w:szCs w:val="24"/>
          <w:lang w:eastAsia="x-none"/>
        </w:rPr>
        <w:t>89642</w:t>
      </w:r>
      <w:r w:rsidRPr="004D56B3">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4D56B3">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Технологическое присоединение может быть произведено </w:t>
      </w:r>
      <w:r w:rsidR="00520643">
        <w:rPr>
          <w:rFonts w:ascii="Times New Roman" w:eastAsia="Times New Roman" w:hAnsi="Times New Roman" w:cs="Times New Roman"/>
          <w:bCs/>
          <w:sz w:val="24"/>
          <w:szCs w:val="24"/>
          <w:lang w:eastAsia="x-none"/>
        </w:rPr>
        <w:t>к узлу ВОЛС</w:t>
      </w:r>
      <w:r w:rsidRPr="004D56B3">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 xml:space="preserve">Пермский край, </w:t>
      </w:r>
      <w:r w:rsidR="00520643">
        <w:rPr>
          <w:rFonts w:ascii="Times New Roman" w:eastAsia="Times New Roman" w:hAnsi="Times New Roman" w:cs="Times New Roman"/>
          <w:bCs/>
          <w:sz w:val="24"/>
          <w:szCs w:val="24"/>
          <w:lang w:eastAsia="x-none"/>
        </w:rPr>
        <w:t>п. Сылва, пер. Заводской, 17</w:t>
      </w:r>
      <w:r w:rsidRPr="004D56B3">
        <w:rPr>
          <w:rFonts w:ascii="Times New Roman" w:eastAsia="Times New Roman" w:hAnsi="Times New Roman" w:cs="Times New Roman"/>
          <w:bCs/>
          <w:sz w:val="24"/>
          <w:szCs w:val="24"/>
          <w:lang w:eastAsia="x-none"/>
        </w:rPr>
        <w:t xml:space="preserve">), максимальную нагрузку в точке подключения (технологического присоединения) определить на стадии проектирования. </w:t>
      </w:r>
      <w:r w:rsidR="00520643">
        <w:rPr>
          <w:rFonts w:ascii="Times New Roman" w:eastAsia="Times New Roman" w:hAnsi="Times New Roman" w:cs="Times New Roman"/>
          <w:bCs/>
          <w:sz w:val="24"/>
          <w:szCs w:val="24"/>
          <w:lang w:eastAsia="x-none"/>
        </w:rPr>
        <w:t xml:space="preserve">Согласно письму </w:t>
      </w:r>
      <w:r w:rsidR="00520643" w:rsidRPr="004D56B3">
        <w:rPr>
          <w:rFonts w:ascii="Times New Roman" w:eastAsia="Times New Roman" w:hAnsi="Times New Roman" w:cs="Times New Roman"/>
          <w:bCs/>
          <w:sz w:val="24"/>
          <w:szCs w:val="24"/>
          <w:lang w:eastAsia="x-none"/>
        </w:rPr>
        <w:t xml:space="preserve">ПАО «Россети Урал» </w:t>
      </w:r>
      <w:r w:rsidR="00520643">
        <w:rPr>
          <w:rFonts w:ascii="Times New Roman" w:eastAsia="Times New Roman" w:hAnsi="Times New Roman" w:cs="Times New Roman"/>
          <w:bCs/>
          <w:sz w:val="24"/>
          <w:szCs w:val="24"/>
          <w:lang w:eastAsia="x-none"/>
        </w:rPr>
        <w:t>от 02.06.2026 № ПЭ/ЦЭС/01/22/8679 имеется техническая возможность подключения к электрическим сетям</w:t>
      </w:r>
      <w:r w:rsidR="00520643" w:rsidRPr="004D56B3">
        <w:rPr>
          <w:rFonts w:ascii="Times New Roman" w:eastAsia="Times New Roman" w:hAnsi="Times New Roman" w:cs="Times New Roman"/>
          <w:bCs/>
          <w:sz w:val="24"/>
          <w:szCs w:val="24"/>
          <w:lang w:eastAsia="x-none"/>
        </w:rPr>
        <w:t>.</w:t>
      </w:r>
    </w:p>
    <w:p w14:paraId="6968C0FF" w14:textId="684605DD" w:rsidR="009C0381" w:rsidRDefault="009C0381" w:rsidP="0098699D">
      <w:pPr>
        <w:autoSpaceDE w:val="0"/>
        <w:autoSpaceDN w:val="0"/>
        <w:adjustRightInd w:val="0"/>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 xml:space="preserve">Лот № </w:t>
      </w:r>
      <w:r w:rsidR="00CA2493">
        <w:rPr>
          <w:rFonts w:ascii="Times New Roman" w:eastAsia="Times New Roman" w:hAnsi="Times New Roman" w:cs="Times New Roman"/>
          <w:b/>
          <w:bCs/>
          <w:sz w:val="24"/>
          <w:szCs w:val="24"/>
          <w:lang w:eastAsia="x-none"/>
        </w:rPr>
        <w:t>14</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Pr="009C0381">
        <w:rPr>
          <w:rFonts w:ascii="Times New Roman" w:eastAsia="Times New Roman" w:hAnsi="Times New Roman" w:cs="Times New Roman"/>
          <w:bCs/>
          <w:sz w:val="24"/>
          <w:szCs w:val="24"/>
          <w:lang w:eastAsia="x-none"/>
        </w:rPr>
        <w:t xml:space="preserve">Продажа земельного участка общей площадью 1035 </w:t>
      </w:r>
      <w:proofErr w:type="spellStart"/>
      <w:proofErr w:type="gramStart"/>
      <w:r w:rsidRPr="009C0381">
        <w:rPr>
          <w:rFonts w:ascii="Times New Roman" w:eastAsia="Times New Roman" w:hAnsi="Times New Roman" w:cs="Times New Roman"/>
          <w:bCs/>
          <w:sz w:val="24"/>
          <w:szCs w:val="24"/>
          <w:lang w:eastAsia="x-none"/>
        </w:rPr>
        <w:t>кв.м</w:t>
      </w:r>
      <w:proofErr w:type="spellEnd"/>
      <w:proofErr w:type="gramEnd"/>
      <w:r w:rsidRPr="009C0381">
        <w:rPr>
          <w:rFonts w:ascii="Times New Roman" w:eastAsia="Times New Roman" w:hAnsi="Times New Roman" w:cs="Times New Roman"/>
          <w:bCs/>
          <w:sz w:val="24"/>
          <w:szCs w:val="24"/>
          <w:lang w:eastAsia="x-none"/>
        </w:rPr>
        <w:t xml:space="preserve">, разрешенное использование: ведение садоводства. Местоположение земельного участка: Пермский край, Пермский муниципальный округ, деревня </w:t>
      </w:r>
      <w:proofErr w:type="spellStart"/>
      <w:r w:rsidRPr="009C0381">
        <w:rPr>
          <w:rFonts w:ascii="Times New Roman" w:eastAsia="Times New Roman" w:hAnsi="Times New Roman" w:cs="Times New Roman"/>
          <w:bCs/>
          <w:sz w:val="24"/>
          <w:szCs w:val="24"/>
          <w:lang w:eastAsia="x-none"/>
        </w:rPr>
        <w:t>Жебреи</w:t>
      </w:r>
      <w:proofErr w:type="spellEnd"/>
      <w:r w:rsidRPr="009C0381">
        <w:rPr>
          <w:rFonts w:ascii="Times New Roman" w:eastAsia="Times New Roman" w:hAnsi="Times New Roman" w:cs="Times New Roman"/>
          <w:bCs/>
          <w:sz w:val="24"/>
          <w:szCs w:val="24"/>
          <w:lang w:eastAsia="x-none"/>
        </w:rPr>
        <w:t xml:space="preserve">, улица Луговая, </w:t>
      </w:r>
      <w:r w:rsidRPr="009C0381">
        <w:rPr>
          <w:rFonts w:ascii="Times New Roman" w:eastAsia="Times New Roman" w:hAnsi="Times New Roman" w:cs="Times New Roman"/>
          <w:bCs/>
          <w:sz w:val="24"/>
          <w:szCs w:val="24"/>
          <w:lang w:eastAsia="x-none"/>
        </w:rPr>
        <w:br/>
        <w:t xml:space="preserve">з/у 12. Категория земель: земли населенных пунктов. Кадастровый номер: 59:32:3660004:1240. </w:t>
      </w:r>
      <w:r w:rsidRPr="009C0381">
        <w:rPr>
          <w:rFonts w:ascii="Times New Roman" w:hAnsi="Times New Roman" w:cs="Times New Roman"/>
          <w:sz w:val="24"/>
          <w:szCs w:val="24"/>
        </w:rPr>
        <w:t>Земельный участок частично расположен в границах зоны с особыми условиями использования территории (Охранная зона - ВОЛП 2п.к. Н-</w:t>
      </w:r>
      <w:proofErr w:type="spellStart"/>
      <w:r w:rsidRPr="009C0381">
        <w:rPr>
          <w:rFonts w:ascii="Times New Roman" w:hAnsi="Times New Roman" w:cs="Times New Roman"/>
          <w:sz w:val="24"/>
          <w:szCs w:val="24"/>
        </w:rPr>
        <w:t>Ляды</w:t>
      </w:r>
      <w:proofErr w:type="spellEnd"/>
      <w:r w:rsidRPr="009C0381">
        <w:rPr>
          <w:rFonts w:ascii="Times New Roman" w:hAnsi="Times New Roman" w:cs="Times New Roman"/>
          <w:sz w:val="24"/>
          <w:szCs w:val="24"/>
        </w:rPr>
        <w:t>-Сылва-Троица-</w:t>
      </w:r>
      <w:proofErr w:type="spellStart"/>
      <w:r w:rsidRPr="009C0381">
        <w:rPr>
          <w:rFonts w:ascii="Times New Roman" w:hAnsi="Times New Roman" w:cs="Times New Roman"/>
          <w:sz w:val="24"/>
          <w:szCs w:val="24"/>
        </w:rPr>
        <w:t>Жебреи</w:t>
      </w:r>
      <w:proofErr w:type="spellEnd"/>
      <w:r w:rsidRPr="0098699D">
        <w:rPr>
          <w:rFonts w:ascii="Times New Roman" w:hAnsi="Times New Roman" w:cs="Times New Roman"/>
          <w:sz w:val="24"/>
          <w:szCs w:val="24"/>
        </w:rPr>
        <w:t>), частично расположен в границах зоны с особыми условиями использования территории</w:t>
      </w:r>
      <w:r w:rsidR="0098699D" w:rsidRPr="0098699D">
        <w:rPr>
          <w:rFonts w:ascii="Times New Roman" w:hAnsi="Times New Roman" w:cs="Times New Roman"/>
          <w:sz w:val="24"/>
          <w:szCs w:val="24"/>
        </w:rPr>
        <w:t xml:space="preserve"> </w:t>
      </w:r>
      <w:r w:rsidRPr="0098699D">
        <w:rPr>
          <w:rFonts w:ascii="Times New Roman" w:hAnsi="Times New Roman" w:cs="Times New Roman"/>
          <w:sz w:val="24"/>
          <w:szCs w:val="24"/>
        </w:rPr>
        <w:t>(Водоохранная зона и прибрежная защитная полоса малых рек, впадающих в Камское водохранилище на</w:t>
      </w:r>
      <w:r w:rsidR="0098699D" w:rsidRPr="0098699D">
        <w:rPr>
          <w:rFonts w:ascii="Times New Roman" w:hAnsi="Times New Roman" w:cs="Times New Roman"/>
          <w:sz w:val="24"/>
          <w:szCs w:val="24"/>
        </w:rPr>
        <w:t xml:space="preserve"> </w:t>
      </w:r>
      <w:r w:rsidRPr="0098699D">
        <w:rPr>
          <w:rFonts w:ascii="Times New Roman" w:hAnsi="Times New Roman" w:cs="Times New Roman"/>
          <w:sz w:val="24"/>
          <w:szCs w:val="24"/>
        </w:rPr>
        <w:t>территории Пермского края, Часть 122), частично расположен в границах зоны с особыми условиями использования территории</w:t>
      </w:r>
      <w:r w:rsidR="0098699D" w:rsidRPr="0098699D">
        <w:rPr>
          <w:rFonts w:ascii="Times New Roman" w:hAnsi="Times New Roman" w:cs="Times New Roman"/>
          <w:sz w:val="24"/>
          <w:szCs w:val="24"/>
        </w:rPr>
        <w:t xml:space="preserve"> </w:t>
      </w:r>
      <w:r w:rsidRPr="0098699D">
        <w:rPr>
          <w:rFonts w:ascii="Times New Roman" w:hAnsi="Times New Roman" w:cs="Times New Roman"/>
          <w:sz w:val="24"/>
          <w:szCs w:val="24"/>
        </w:rPr>
        <w:t>(Противопожарное расстояние до лесных насаждений согласно требованиям п 4.14 СП 4.13130.2013. Свод</w:t>
      </w:r>
      <w:r w:rsidR="0098699D" w:rsidRPr="0098699D">
        <w:rPr>
          <w:rFonts w:ascii="Times New Roman" w:hAnsi="Times New Roman" w:cs="Times New Roman"/>
          <w:sz w:val="24"/>
          <w:szCs w:val="24"/>
        </w:rPr>
        <w:t xml:space="preserve"> </w:t>
      </w:r>
      <w:r w:rsidRPr="0098699D">
        <w:rPr>
          <w:rFonts w:ascii="Times New Roman" w:hAnsi="Times New Roman" w:cs="Times New Roman"/>
          <w:sz w:val="24"/>
          <w:szCs w:val="24"/>
        </w:rPr>
        <w:t>правил. Системы противопожарной защиты. Ограничение распространения пожара на объектах защиты.</w:t>
      </w:r>
      <w:r w:rsidR="0098699D">
        <w:rPr>
          <w:rFonts w:ascii="Times New Roman" w:hAnsi="Times New Roman" w:cs="Times New Roman"/>
          <w:sz w:val="24"/>
          <w:szCs w:val="24"/>
        </w:rPr>
        <w:t xml:space="preserve"> </w:t>
      </w:r>
      <w:r w:rsidRPr="0098699D">
        <w:rPr>
          <w:rFonts w:ascii="Times New Roman" w:hAnsi="Times New Roman" w:cs="Times New Roman"/>
          <w:sz w:val="24"/>
          <w:szCs w:val="24"/>
        </w:rPr>
        <w:t>Требования к объемно-планировочным и конструктивным решениям)</w:t>
      </w:r>
      <w:r w:rsidR="0098699D" w:rsidRPr="0098699D">
        <w:rPr>
          <w:rFonts w:ascii="Times New Roman" w:hAnsi="Times New Roman" w:cs="Times New Roman"/>
          <w:sz w:val="24"/>
          <w:szCs w:val="24"/>
        </w:rPr>
        <w:t>, полностью расположен в границах зоны с особыми условиями использования территории</w:t>
      </w:r>
      <w:r w:rsidR="0098699D">
        <w:rPr>
          <w:rFonts w:ascii="Times New Roman" w:hAnsi="Times New Roman" w:cs="Times New Roman"/>
          <w:sz w:val="24"/>
          <w:szCs w:val="24"/>
        </w:rPr>
        <w:t xml:space="preserve"> </w:t>
      </w:r>
      <w:r w:rsidR="0098699D" w:rsidRPr="0098699D">
        <w:rPr>
          <w:rFonts w:ascii="Times New Roman" w:hAnsi="Times New Roman" w:cs="Times New Roman"/>
          <w:sz w:val="24"/>
          <w:szCs w:val="24"/>
        </w:rPr>
        <w:t>(Третий пояс зоны санитарной охраны источника водоснабжения), полностью расположен в границах зоны с особыми условиями использования территории</w:t>
      </w:r>
      <w:r w:rsidR="0098699D">
        <w:rPr>
          <w:rFonts w:ascii="Times New Roman" w:hAnsi="Times New Roman" w:cs="Times New Roman"/>
          <w:sz w:val="24"/>
          <w:szCs w:val="24"/>
        </w:rPr>
        <w:t xml:space="preserve"> </w:t>
      </w:r>
      <w:r w:rsidR="0098699D" w:rsidRPr="0098699D">
        <w:rPr>
          <w:rFonts w:ascii="Times New Roman" w:hAnsi="Times New Roman" w:cs="Times New Roman"/>
          <w:sz w:val="24"/>
          <w:szCs w:val="24"/>
        </w:rPr>
        <w:t xml:space="preserve">(Водозаборный участок </w:t>
      </w:r>
      <w:proofErr w:type="spellStart"/>
      <w:r w:rsidR="0098699D" w:rsidRPr="0098699D">
        <w:rPr>
          <w:rFonts w:ascii="Times New Roman" w:hAnsi="Times New Roman" w:cs="Times New Roman"/>
          <w:sz w:val="24"/>
          <w:szCs w:val="24"/>
        </w:rPr>
        <w:t>Жебреи</w:t>
      </w:r>
      <w:proofErr w:type="spellEnd"/>
      <w:r w:rsidR="0098699D" w:rsidRPr="0098699D">
        <w:rPr>
          <w:rFonts w:ascii="Times New Roman" w:hAnsi="Times New Roman" w:cs="Times New Roman"/>
          <w:sz w:val="24"/>
          <w:szCs w:val="24"/>
        </w:rPr>
        <w:t>), частично расположен в границах зоны с особыми условиями использования территории</w:t>
      </w:r>
      <w:r w:rsidR="0098699D">
        <w:rPr>
          <w:rFonts w:ascii="Times New Roman" w:hAnsi="Times New Roman" w:cs="Times New Roman"/>
          <w:sz w:val="24"/>
          <w:szCs w:val="24"/>
        </w:rPr>
        <w:t xml:space="preserve"> </w:t>
      </w:r>
      <w:r w:rsidR="0098699D" w:rsidRPr="0098699D">
        <w:rPr>
          <w:rFonts w:ascii="Times New Roman" w:hAnsi="Times New Roman" w:cs="Times New Roman"/>
          <w:sz w:val="24"/>
          <w:szCs w:val="24"/>
        </w:rPr>
        <w:t>(Противопожарное расстояние до лесных насаждений при условии выполнения застройки с наружными</w:t>
      </w:r>
      <w:r w:rsidR="0098699D">
        <w:rPr>
          <w:rFonts w:ascii="Times New Roman" w:hAnsi="Times New Roman" w:cs="Times New Roman"/>
          <w:sz w:val="24"/>
          <w:szCs w:val="24"/>
        </w:rPr>
        <w:t xml:space="preserve"> </w:t>
      </w:r>
      <w:r w:rsidR="0098699D" w:rsidRPr="0098699D">
        <w:rPr>
          <w:rFonts w:ascii="Times New Roman" w:hAnsi="Times New Roman" w:cs="Times New Roman"/>
          <w:sz w:val="24"/>
          <w:szCs w:val="24"/>
        </w:rPr>
        <w:t>стенами, включая отделку, облицовку (при наличии), а также кровлей из материалов группы горючести не</w:t>
      </w:r>
      <w:r w:rsidR="0098699D">
        <w:rPr>
          <w:rFonts w:ascii="Times New Roman" w:hAnsi="Times New Roman" w:cs="Times New Roman"/>
          <w:sz w:val="24"/>
          <w:szCs w:val="24"/>
        </w:rPr>
        <w:t xml:space="preserve"> </w:t>
      </w:r>
      <w:r w:rsidR="0098699D" w:rsidRPr="0098699D">
        <w:rPr>
          <w:rFonts w:ascii="Times New Roman" w:hAnsi="Times New Roman" w:cs="Times New Roman"/>
          <w:sz w:val="24"/>
          <w:szCs w:val="24"/>
        </w:rPr>
        <w:t>ниже Г1 или распространению пламени РП1)</w:t>
      </w:r>
      <w:r w:rsidRPr="0098699D">
        <w:rPr>
          <w:rFonts w:ascii="Times New Roman" w:hAnsi="Times New Roman" w:cs="Times New Roman"/>
          <w:sz w:val="24"/>
          <w:szCs w:val="24"/>
        </w:rPr>
        <w:t>.</w:t>
      </w:r>
      <w:r w:rsidRPr="009C0381">
        <w:rPr>
          <w:rFonts w:ascii="Times New Roman" w:eastAsia="Times New Roman" w:hAnsi="Times New Roman" w:cs="Times New Roman"/>
          <w:bCs/>
          <w:sz w:val="24"/>
          <w:szCs w:val="24"/>
          <w:lang w:eastAsia="x-none"/>
        </w:rPr>
        <w:t xml:space="preserve"> Начальная цена </w:t>
      </w:r>
      <w:r w:rsidR="0098699D">
        <w:rPr>
          <w:rFonts w:ascii="Times New Roman" w:eastAsia="Times New Roman" w:hAnsi="Times New Roman" w:cs="Times New Roman"/>
          <w:bCs/>
          <w:sz w:val="24"/>
          <w:szCs w:val="24"/>
          <w:lang w:eastAsia="x-none"/>
        </w:rPr>
        <w:t>1 167 169,50</w:t>
      </w:r>
      <w:r w:rsidRPr="009C0381">
        <w:rPr>
          <w:rFonts w:ascii="Times New Roman" w:eastAsia="Times New Roman" w:hAnsi="Times New Roman" w:cs="Times New Roman"/>
          <w:bCs/>
          <w:sz w:val="24"/>
          <w:szCs w:val="24"/>
          <w:lang w:eastAsia="x-none"/>
        </w:rPr>
        <w:t xml:space="preserve"> (</w:t>
      </w:r>
      <w:r w:rsidR="0098699D">
        <w:rPr>
          <w:rFonts w:ascii="Times New Roman" w:eastAsia="Times New Roman" w:hAnsi="Times New Roman" w:cs="Times New Roman"/>
          <w:bCs/>
          <w:sz w:val="24"/>
          <w:szCs w:val="24"/>
          <w:lang w:eastAsia="x-none"/>
        </w:rPr>
        <w:t>один миллион сто шестьдесят семь тысяч сто шестьдесят девять</w:t>
      </w:r>
      <w:r w:rsidRPr="009C0381">
        <w:rPr>
          <w:rFonts w:ascii="Times New Roman" w:eastAsia="Times New Roman" w:hAnsi="Times New Roman" w:cs="Times New Roman"/>
          <w:bCs/>
          <w:sz w:val="24"/>
          <w:szCs w:val="24"/>
          <w:lang w:eastAsia="x-none"/>
        </w:rPr>
        <w:t>) рубл</w:t>
      </w:r>
      <w:r w:rsidR="0098699D">
        <w:rPr>
          <w:rFonts w:ascii="Times New Roman" w:eastAsia="Times New Roman" w:hAnsi="Times New Roman" w:cs="Times New Roman"/>
          <w:bCs/>
          <w:sz w:val="24"/>
          <w:szCs w:val="24"/>
          <w:lang w:eastAsia="x-none"/>
        </w:rPr>
        <w:t>ей</w:t>
      </w:r>
      <w:r w:rsidRPr="009C0381">
        <w:rPr>
          <w:rFonts w:ascii="Times New Roman" w:eastAsia="Times New Roman" w:hAnsi="Times New Roman" w:cs="Times New Roman"/>
          <w:bCs/>
          <w:sz w:val="24"/>
          <w:szCs w:val="24"/>
          <w:lang w:eastAsia="x-none"/>
        </w:rPr>
        <w:t xml:space="preserve"> </w:t>
      </w:r>
      <w:r w:rsidR="0098699D">
        <w:rPr>
          <w:rFonts w:ascii="Times New Roman" w:eastAsia="Times New Roman" w:hAnsi="Times New Roman" w:cs="Times New Roman"/>
          <w:bCs/>
          <w:sz w:val="24"/>
          <w:szCs w:val="24"/>
          <w:lang w:eastAsia="x-none"/>
        </w:rPr>
        <w:t>50</w:t>
      </w:r>
      <w:r w:rsidRPr="009C0381">
        <w:rPr>
          <w:rFonts w:ascii="Times New Roman" w:eastAsia="Times New Roman" w:hAnsi="Times New Roman" w:cs="Times New Roman"/>
          <w:bCs/>
          <w:sz w:val="24"/>
          <w:szCs w:val="24"/>
          <w:lang w:eastAsia="x-none"/>
        </w:rPr>
        <w:t xml:space="preserve"> коп. Задаток </w:t>
      </w:r>
      <w:r w:rsidR="0098699D">
        <w:rPr>
          <w:rFonts w:ascii="Times New Roman" w:eastAsia="Times New Roman" w:hAnsi="Times New Roman" w:cs="Times New Roman"/>
          <w:bCs/>
          <w:sz w:val="24"/>
          <w:szCs w:val="24"/>
          <w:lang w:eastAsia="x-none"/>
        </w:rPr>
        <w:t>1 167 169,50</w:t>
      </w:r>
      <w:r w:rsidR="0098699D" w:rsidRPr="009C0381">
        <w:rPr>
          <w:rFonts w:ascii="Times New Roman" w:eastAsia="Times New Roman" w:hAnsi="Times New Roman" w:cs="Times New Roman"/>
          <w:bCs/>
          <w:sz w:val="24"/>
          <w:szCs w:val="24"/>
          <w:lang w:eastAsia="x-none"/>
        </w:rPr>
        <w:t xml:space="preserve"> (</w:t>
      </w:r>
      <w:r w:rsidR="0098699D">
        <w:rPr>
          <w:rFonts w:ascii="Times New Roman" w:eastAsia="Times New Roman" w:hAnsi="Times New Roman" w:cs="Times New Roman"/>
          <w:bCs/>
          <w:sz w:val="24"/>
          <w:szCs w:val="24"/>
          <w:lang w:eastAsia="x-none"/>
        </w:rPr>
        <w:t>один миллион сто шестьдесят семь тысяч сто шестьдесят девять</w:t>
      </w:r>
      <w:r w:rsidR="0098699D" w:rsidRPr="009C0381">
        <w:rPr>
          <w:rFonts w:ascii="Times New Roman" w:eastAsia="Times New Roman" w:hAnsi="Times New Roman" w:cs="Times New Roman"/>
          <w:bCs/>
          <w:sz w:val="24"/>
          <w:szCs w:val="24"/>
          <w:lang w:eastAsia="x-none"/>
        </w:rPr>
        <w:t>) рубл</w:t>
      </w:r>
      <w:r w:rsidR="0098699D">
        <w:rPr>
          <w:rFonts w:ascii="Times New Roman" w:eastAsia="Times New Roman" w:hAnsi="Times New Roman" w:cs="Times New Roman"/>
          <w:bCs/>
          <w:sz w:val="24"/>
          <w:szCs w:val="24"/>
          <w:lang w:eastAsia="x-none"/>
        </w:rPr>
        <w:t>ей</w:t>
      </w:r>
      <w:r w:rsidR="0098699D" w:rsidRPr="009C0381">
        <w:rPr>
          <w:rFonts w:ascii="Times New Roman" w:eastAsia="Times New Roman" w:hAnsi="Times New Roman" w:cs="Times New Roman"/>
          <w:bCs/>
          <w:sz w:val="24"/>
          <w:szCs w:val="24"/>
          <w:lang w:eastAsia="x-none"/>
        </w:rPr>
        <w:t xml:space="preserve"> </w:t>
      </w:r>
      <w:r w:rsidR="0098699D">
        <w:rPr>
          <w:rFonts w:ascii="Times New Roman" w:eastAsia="Times New Roman" w:hAnsi="Times New Roman" w:cs="Times New Roman"/>
          <w:bCs/>
          <w:sz w:val="24"/>
          <w:szCs w:val="24"/>
          <w:lang w:eastAsia="x-none"/>
        </w:rPr>
        <w:t>50</w:t>
      </w:r>
      <w:r w:rsidR="0098699D" w:rsidRPr="009C0381">
        <w:rPr>
          <w:rFonts w:ascii="Times New Roman" w:eastAsia="Times New Roman" w:hAnsi="Times New Roman" w:cs="Times New Roman"/>
          <w:bCs/>
          <w:sz w:val="24"/>
          <w:szCs w:val="24"/>
          <w:lang w:eastAsia="x-none"/>
        </w:rPr>
        <w:t xml:space="preserve"> </w:t>
      </w:r>
      <w:r w:rsidRPr="009C0381">
        <w:rPr>
          <w:rFonts w:ascii="Times New Roman" w:eastAsia="Times New Roman" w:hAnsi="Times New Roman" w:cs="Times New Roman"/>
          <w:bCs/>
          <w:sz w:val="24"/>
          <w:szCs w:val="24"/>
          <w:lang w:eastAsia="x-none"/>
        </w:rPr>
        <w:t>коп.</w:t>
      </w:r>
    </w:p>
    <w:p w14:paraId="3A010B4F" w14:textId="3425C6BE" w:rsidR="0098699D" w:rsidRPr="0098699D" w:rsidRDefault="0098699D" w:rsidP="0098699D">
      <w:pPr>
        <w:spacing w:after="0" w:line="240" w:lineRule="auto"/>
        <w:ind w:firstLine="709"/>
        <w:jc w:val="both"/>
        <w:rPr>
          <w:rFonts w:ascii="Times New Roman" w:eastAsia="Times New Roman" w:hAnsi="Times New Roman" w:cs="Times New Roman"/>
          <w:bCs/>
          <w:sz w:val="24"/>
          <w:szCs w:val="24"/>
          <w:lang w:eastAsia="x-none"/>
        </w:rPr>
      </w:pPr>
      <w:r w:rsidRPr="0098699D">
        <w:rPr>
          <w:rFonts w:ascii="Times New Roman" w:eastAsia="Times New Roman" w:hAnsi="Times New Roman" w:cs="Times New Roman"/>
          <w:bCs/>
          <w:sz w:val="24"/>
          <w:szCs w:val="24"/>
          <w:lang w:eastAsia="x-none"/>
        </w:rPr>
        <w:t xml:space="preserve">Извещение в соответствии с </w:t>
      </w:r>
      <w:proofErr w:type="spellStart"/>
      <w:r w:rsidRPr="0098699D">
        <w:rPr>
          <w:rFonts w:ascii="Times New Roman" w:eastAsia="Times New Roman" w:hAnsi="Times New Roman" w:cs="Times New Roman"/>
          <w:bCs/>
          <w:sz w:val="24"/>
          <w:szCs w:val="24"/>
          <w:lang w:eastAsia="x-none"/>
        </w:rPr>
        <w:t>пп</w:t>
      </w:r>
      <w:proofErr w:type="spellEnd"/>
      <w:r w:rsidRPr="0098699D">
        <w:rPr>
          <w:rFonts w:ascii="Times New Roman" w:eastAsia="Times New Roman" w:hAnsi="Times New Roman" w:cs="Times New Roman"/>
          <w:bCs/>
          <w:sz w:val="24"/>
          <w:szCs w:val="24"/>
          <w:lang w:eastAsia="x-none"/>
        </w:rPr>
        <w:t xml:space="preserve">. 1 п. 1 ст. 39.18 Земельного кодекса РФ размещено на сайте www.torgi.gov.ru </w:t>
      </w:r>
      <w:r>
        <w:rPr>
          <w:rFonts w:ascii="Times New Roman" w:eastAsia="Times New Roman" w:hAnsi="Times New Roman" w:cs="Times New Roman"/>
          <w:bCs/>
          <w:sz w:val="24"/>
          <w:szCs w:val="24"/>
          <w:lang w:eastAsia="x-none"/>
        </w:rPr>
        <w:t>28.04.2026</w:t>
      </w:r>
      <w:r w:rsidRPr="0098699D">
        <w:rPr>
          <w:rFonts w:ascii="Times New Roman" w:eastAsia="Times New Roman" w:hAnsi="Times New Roman" w:cs="Times New Roman"/>
          <w:bCs/>
          <w:sz w:val="24"/>
          <w:szCs w:val="24"/>
          <w:lang w:eastAsia="x-none"/>
        </w:rPr>
        <w:t xml:space="preserve"> № 22000211970000000</w:t>
      </w:r>
      <w:r>
        <w:rPr>
          <w:rFonts w:ascii="Times New Roman" w:eastAsia="Times New Roman" w:hAnsi="Times New Roman" w:cs="Times New Roman"/>
          <w:bCs/>
          <w:sz w:val="24"/>
          <w:szCs w:val="24"/>
          <w:lang w:eastAsia="x-none"/>
        </w:rPr>
        <w:t>681</w:t>
      </w:r>
      <w:r w:rsidRPr="0098699D">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3</w:t>
      </w:r>
      <w:r w:rsidRPr="0098699D">
        <w:rPr>
          <w:rFonts w:ascii="Times New Roman" w:eastAsia="Times New Roman" w:hAnsi="Times New Roman" w:cs="Times New Roman"/>
          <w:bCs/>
          <w:sz w:val="24"/>
          <w:szCs w:val="24"/>
          <w:lang w:eastAsia="x-none"/>
        </w:rPr>
        <w:t>).</w:t>
      </w:r>
    </w:p>
    <w:p w14:paraId="72C0F916" w14:textId="4E4D00CF" w:rsidR="009C0381" w:rsidRPr="00931400" w:rsidRDefault="009C0381" w:rsidP="0098699D">
      <w:pPr>
        <w:autoSpaceDE w:val="0"/>
        <w:autoSpaceDN w:val="0"/>
        <w:adjustRightInd w:val="0"/>
        <w:spacing w:after="0" w:line="240" w:lineRule="auto"/>
        <w:ind w:firstLine="709"/>
        <w:jc w:val="both"/>
        <w:rPr>
          <w:rFonts w:ascii="LiberationSerif" w:hAnsi="LiberationSerif" w:cs="LiberationSerif"/>
          <w:sz w:val="20"/>
          <w:szCs w:val="20"/>
        </w:rPr>
      </w:pPr>
      <w:r w:rsidRPr="009C0381">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 по лоту</w:t>
      </w:r>
      <w:r>
        <w:rPr>
          <w:rFonts w:ascii="Times New Roman" w:eastAsia="Times New Roman" w:hAnsi="Times New Roman" w:cs="Times New Roman"/>
          <w:bCs/>
          <w:sz w:val="24"/>
          <w:szCs w:val="24"/>
          <w:lang w:eastAsia="x-none"/>
        </w:rPr>
        <w:t xml:space="preserve"> </w:t>
      </w:r>
      <w:r w:rsidRPr="003158C3">
        <w:rPr>
          <w:rFonts w:ascii="Times New Roman" w:eastAsia="Times New Roman" w:hAnsi="Times New Roman" w:cs="Times New Roman"/>
          <w:bCs/>
          <w:sz w:val="24"/>
          <w:szCs w:val="24"/>
          <w:lang w:eastAsia="x-none"/>
        </w:rPr>
        <w:t xml:space="preserve">№ </w:t>
      </w:r>
      <w:r w:rsidR="00CA2493">
        <w:rPr>
          <w:rFonts w:ascii="Times New Roman" w:eastAsia="Times New Roman" w:hAnsi="Times New Roman" w:cs="Times New Roman"/>
          <w:bCs/>
          <w:sz w:val="24"/>
          <w:szCs w:val="24"/>
          <w:lang w:eastAsia="x-none"/>
        </w:rPr>
        <w:t>14</w:t>
      </w:r>
      <w:r w:rsidRPr="003158C3">
        <w:rPr>
          <w:rFonts w:ascii="Times New Roman" w:eastAsia="Times New Roman" w:hAnsi="Times New Roman" w:cs="Times New Roman"/>
          <w:bCs/>
          <w:sz w:val="24"/>
          <w:szCs w:val="24"/>
          <w:lang w:eastAsia="x-none"/>
        </w:rPr>
        <w:t xml:space="preserve"> </w:t>
      </w:r>
      <w:r w:rsidRPr="0098699D">
        <w:rPr>
          <w:rFonts w:ascii="Times New Roman" w:eastAsia="Times New Roman" w:hAnsi="Times New Roman" w:cs="Times New Roman"/>
          <w:bCs/>
          <w:sz w:val="24"/>
          <w:szCs w:val="24"/>
          <w:lang w:eastAsia="x-none"/>
        </w:rPr>
        <w:t>(</w:t>
      </w:r>
      <w:r w:rsidR="0098699D" w:rsidRPr="0098699D">
        <w:rPr>
          <w:rFonts w:ascii="Times New Roman" w:hAnsi="Times New Roman" w:cs="Times New Roman"/>
          <w:sz w:val="26"/>
          <w:szCs w:val="26"/>
        </w:rPr>
        <w:t>СХ-3 «Зона садоводческих или огороднических земельных участков</w:t>
      </w:r>
      <w:r w:rsidRPr="0098699D">
        <w:rPr>
          <w:rFonts w:ascii="Times New Roman" w:hAnsi="Times New Roman" w:cs="Times New Roman"/>
          <w:sz w:val="24"/>
          <w:szCs w:val="24"/>
        </w:rPr>
        <w:t>»</w:t>
      </w:r>
      <w:r w:rsidRPr="0098699D">
        <w:rPr>
          <w:rFonts w:ascii="Times New Roman" w:eastAsia="Times New Roman" w:hAnsi="Times New Roman" w:cs="Times New Roman"/>
          <w:bCs/>
          <w:sz w:val="24"/>
          <w:szCs w:val="24"/>
          <w:lang w:eastAsia="x-none"/>
        </w:rPr>
        <w:t>),</w:t>
      </w:r>
      <w:r w:rsidR="0098699D">
        <w:rPr>
          <w:rFonts w:ascii="Times New Roman" w:eastAsia="Times New Roman" w:hAnsi="Times New Roman" w:cs="Times New Roman"/>
          <w:bCs/>
          <w:lang w:eastAsia="x-none"/>
        </w:rPr>
        <w:t xml:space="preserve"> </w:t>
      </w:r>
      <w:r w:rsidRPr="004D56B3">
        <w:rPr>
          <w:rFonts w:ascii="Times New Roman" w:eastAsia="Times New Roman" w:hAnsi="Times New Roman" w:cs="Times New Roman"/>
          <w:bCs/>
          <w:sz w:val="24"/>
          <w:szCs w:val="24"/>
          <w:lang w:eastAsia="x-none"/>
        </w:rPr>
        <w:t xml:space="preserve">минимальные отступы от границ </w:t>
      </w:r>
      <w:r w:rsidRPr="00931400">
        <w:rPr>
          <w:rFonts w:ascii="Times New Roman" w:eastAsia="Times New Roman" w:hAnsi="Times New Roman" w:cs="Times New Roman"/>
          <w:bCs/>
          <w:sz w:val="24"/>
          <w:szCs w:val="24"/>
          <w:lang w:eastAsia="x-none"/>
        </w:rPr>
        <w:t>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Подготовлен градостроительный план в электронном виде.</w:t>
      </w:r>
    </w:p>
    <w:p w14:paraId="7020A3E5" w14:textId="3FF0AF7A" w:rsidR="009C0381" w:rsidRDefault="009C0381" w:rsidP="009C0381">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w:t>
      </w:r>
      <w:r>
        <w:rPr>
          <w:rFonts w:ascii="Times New Roman" w:eastAsia="Times New Roman" w:hAnsi="Times New Roman" w:cs="Times New Roman"/>
          <w:bCs/>
          <w:sz w:val="24"/>
          <w:szCs w:val="24"/>
          <w:lang w:eastAsia="x-none"/>
        </w:rPr>
        <w:t>имеется возможность подключения к сетям газоснабжения. В</w:t>
      </w:r>
      <w:r w:rsidRPr="004D56B3">
        <w:rPr>
          <w:rFonts w:ascii="Times New Roman" w:eastAsia="Times New Roman" w:hAnsi="Times New Roman" w:cs="Times New Roman"/>
          <w:bCs/>
          <w:sz w:val="24"/>
          <w:szCs w:val="24"/>
          <w:lang w:eastAsia="x-none"/>
        </w:rPr>
        <w:t xml:space="preserve">озможная точка подключения – газопровод </w:t>
      </w:r>
      <w:r w:rsidR="00415716">
        <w:rPr>
          <w:rFonts w:ascii="Times New Roman" w:eastAsia="Times New Roman" w:hAnsi="Times New Roman" w:cs="Times New Roman"/>
          <w:bCs/>
          <w:sz w:val="24"/>
          <w:szCs w:val="24"/>
          <w:lang w:eastAsia="x-none"/>
        </w:rPr>
        <w:t>среднего</w:t>
      </w:r>
      <w:r w:rsidRPr="004D56B3">
        <w:rPr>
          <w:rFonts w:ascii="Times New Roman" w:eastAsia="Times New Roman" w:hAnsi="Times New Roman" w:cs="Times New Roman"/>
          <w:bCs/>
          <w:sz w:val="24"/>
          <w:szCs w:val="24"/>
          <w:lang w:eastAsia="x-none"/>
        </w:rPr>
        <w:t xml:space="preserve"> давления </w:t>
      </w:r>
      <w:r>
        <w:rPr>
          <w:rFonts w:ascii="Times New Roman" w:eastAsia="Times New Roman" w:hAnsi="Times New Roman" w:cs="Times New Roman"/>
          <w:bCs/>
          <w:sz w:val="24"/>
          <w:szCs w:val="24"/>
          <w:lang w:eastAsia="x-none"/>
        </w:rPr>
        <w:t xml:space="preserve">по ул. </w:t>
      </w:r>
      <w:r w:rsidR="00415716">
        <w:rPr>
          <w:rFonts w:ascii="Times New Roman" w:eastAsia="Times New Roman" w:hAnsi="Times New Roman" w:cs="Times New Roman"/>
          <w:bCs/>
          <w:sz w:val="24"/>
          <w:szCs w:val="24"/>
          <w:lang w:eastAsia="x-none"/>
        </w:rPr>
        <w:t>Солнечная</w:t>
      </w:r>
      <w:r>
        <w:rPr>
          <w:rFonts w:ascii="Times New Roman" w:eastAsia="Times New Roman" w:hAnsi="Times New Roman" w:cs="Times New Roman"/>
          <w:bCs/>
          <w:sz w:val="24"/>
          <w:szCs w:val="24"/>
          <w:lang w:eastAsia="x-none"/>
        </w:rPr>
        <w:t xml:space="preserve"> </w:t>
      </w:r>
      <w:r w:rsidRPr="004D56B3">
        <w:rPr>
          <w:rFonts w:ascii="Times New Roman" w:eastAsia="Times New Roman" w:hAnsi="Times New Roman" w:cs="Times New Roman"/>
          <w:bCs/>
          <w:sz w:val="24"/>
          <w:szCs w:val="24"/>
          <w:lang w:eastAsia="x-none"/>
        </w:rPr>
        <w:t xml:space="preserve">(собственник – АО «Газпром газораспределение Пермь»). Ориентировочное расстояние </w:t>
      </w:r>
      <w:r>
        <w:rPr>
          <w:rFonts w:ascii="Times New Roman" w:eastAsia="Times New Roman" w:hAnsi="Times New Roman" w:cs="Times New Roman"/>
          <w:bCs/>
          <w:sz w:val="24"/>
          <w:szCs w:val="24"/>
          <w:lang w:eastAsia="x-none"/>
        </w:rPr>
        <w:t>от</w:t>
      </w:r>
      <w:r w:rsidRPr="004D56B3">
        <w:rPr>
          <w:rFonts w:ascii="Times New Roman" w:eastAsia="Times New Roman" w:hAnsi="Times New Roman" w:cs="Times New Roman"/>
          <w:bCs/>
          <w:sz w:val="24"/>
          <w:szCs w:val="24"/>
          <w:lang w:eastAsia="x-none"/>
        </w:rPr>
        <w:t xml:space="preserve"> точки подключения</w:t>
      </w:r>
      <w:r>
        <w:rPr>
          <w:rFonts w:ascii="Times New Roman" w:eastAsia="Times New Roman" w:hAnsi="Times New Roman" w:cs="Times New Roman"/>
          <w:bCs/>
          <w:sz w:val="24"/>
          <w:szCs w:val="24"/>
          <w:lang w:eastAsia="x-none"/>
        </w:rPr>
        <w:t xml:space="preserve"> до границ земельного участка - </w:t>
      </w:r>
      <w:r>
        <w:rPr>
          <w:rFonts w:ascii="Times New Roman" w:eastAsia="Times New Roman" w:hAnsi="Times New Roman" w:cs="Times New Roman"/>
          <w:bCs/>
          <w:sz w:val="24"/>
          <w:szCs w:val="24"/>
          <w:lang w:eastAsia="x-none"/>
        </w:rPr>
        <w:br/>
      </w:r>
      <w:r w:rsidR="00415716">
        <w:rPr>
          <w:rFonts w:ascii="Times New Roman" w:eastAsia="Times New Roman" w:hAnsi="Times New Roman" w:cs="Times New Roman"/>
          <w:bCs/>
          <w:sz w:val="24"/>
          <w:szCs w:val="24"/>
          <w:lang w:eastAsia="x-none"/>
        </w:rPr>
        <w:t>370</w:t>
      </w:r>
      <w:r w:rsidRPr="004D56B3">
        <w:rPr>
          <w:rFonts w:ascii="Times New Roman" w:eastAsia="Times New Roman" w:hAnsi="Times New Roman" w:cs="Times New Roman"/>
          <w:bCs/>
          <w:sz w:val="24"/>
          <w:szCs w:val="24"/>
          <w:lang w:eastAsia="x-none"/>
        </w:rPr>
        <w:t xml:space="preserve"> </w:t>
      </w:r>
      <w:proofErr w:type="spellStart"/>
      <w:r w:rsidRPr="004D56B3">
        <w:rPr>
          <w:rFonts w:ascii="Times New Roman" w:eastAsia="Times New Roman" w:hAnsi="Times New Roman" w:cs="Times New Roman"/>
          <w:bCs/>
          <w:sz w:val="24"/>
          <w:szCs w:val="24"/>
          <w:lang w:eastAsia="x-none"/>
        </w:rPr>
        <w:t>п.м</w:t>
      </w:r>
      <w:proofErr w:type="spellEnd"/>
      <w:r>
        <w:rPr>
          <w:rFonts w:ascii="Times New Roman" w:eastAsia="Times New Roman" w:hAnsi="Times New Roman" w:cs="Times New Roman"/>
          <w:bCs/>
          <w:sz w:val="24"/>
          <w:szCs w:val="24"/>
          <w:lang w:eastAsia="x-none"/>
        </w:rPr>
        <w:t xml:space="preserve">. </w:t>
      </w:r>
      <w:r w:rsidRPr="004D56B3">
        <w:rPr>
          <w:rFonts w:ascii="Times New Roman" w:eastAsia="Times New Roman" w:hAnsi="Times New Roman" w:cs="Times New Roman"/>
          <w:bCs/>
          <w:sz w:val="24"/>
          <w:szCs w:val="24"/>
          <w:lang w:eastAsia="x-none"/>
        </w:rPr>
        <w:t xml:space="preserve">(письмо от </w:t>
      </w:r>
      <w:r w:rsidR="00415716">
        <w:rPr>
          <w:rFonts w:ascii="Times New Roman" w:eastAsia="Times New Roman" w:hAnsi="Times New Roman" w:cs="Times New Roman"/>
          <w:bCs/>
          <w:sz w:val="24"/>
          <w:szCs w:val="24"/>
          <w:lang w:eastAsia="x-none"/>
        </w:rPr>
        <w:t>25.05</w:t>
      </w:r>
      <w:r>
        <w:rPr>
          <w:rFonts w:ascii="Times New Roman" w:eastAsia="Times New Roman" w:hAnsi="Times New Roman" w:cs="Times New Roman"/>
          <w:bCs/>
          <w:sz w:val="24"/>
          <w:szCs w:val="24"/>
          <w:lang w:eastAsia="x-none"/>
        </w:rPr>
        <w:t>.2026</w:t>
      </w:r>
      <w:r w:rsidRPr="004D56B3">
        <w:rPr>
          <w:rFonts w:ascii="Times New Roman" w:eastAsia="Times New Roman" w:hAnsi="Times New Roman" w:cs="Times New Roman"/>
          <w:bCs/>
          <w:sz w:val="24"/>
          <w:szCs w:val="24"/>
          <w:lang w:eastAsia="x-none"/>
        </w:rPr>
        <w:t xml:space="preserve"> № ПР-</w:t>
      </w:r>
      <w:r w:rsidR="00415716">
        <w:rPr>
          <w:rFonts w:ascii="Times New Roman" w:eastAsia="Times New Roman" w:hAnsi="Times New Roman" w:cs="Times New Roman"/>
          <w:bCs/>
          <w:sz w:val="24"/>
          <w:szCs w:val="24"/>
          <w:lang w:eastAsia="x-none"/>
        </w:rPr>
        <w:t>3724</w:t>
      </w:r>
      <w:r w:rsidRPr="004D56B3">
        <w:rPr>
          <w:rFonts w:ascii="Times New Roman" w:eastAsia="Times New Roman" w:hAnsi="Times New Roman" w:cs="Times New Roman"/>
          <w:bCs/>
          <w:sz w:val="24"/>
          <w:szCs w:val="24"/>
          <w:lang w:eastAsia="x-none"/>
        </w:rPr>
        <w:t xml:space="preserve">). Согласно письму </w:t>
      </w:r>
      <w:r>
        <w:rPr>
          <w:rFonts w:ascii="Times New Roman" w:eastAsia="Times New Roman" w:hAnsi="Times New Roman" w:cs="Times New Roman"/>
          <w:bCs/>
          <w:sz w:val="24"/>
          <w:szCs w:val="24"/>
          <w:lang w:eastAsia="x-none"/>
        </w:rPr>
        <w:t>МУП «Энергоснабжение</w:t>
      </w:r>
      <w:r w:rsidRPr="004D56B3">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Пермского муниципального округа»</w:t>
      </w:r>
      <w:r w:rsidRPr="004D56B3">
        <w:rPr>
          <w:rFonts w:ascii="Times New Roman" w:eastAsia="Times New Roman" w:hAnsi="Times New Roman" w:cs="Times New Roman"/>
          <w:bCs/>
          <w:sz w:val="24"/>
          <w:szCs w:val="24"/>
          <w:lang w:eastAsia="x-none"/>
        </w:rPr>
        <w:t xml:space="preserve"> от </w:t>
      </w:r>
      <w:r w:rsidR="00415716">
        <w:rPr>
          <w:rFonts w:ascii="Times New Roman" w:eastAsia="Times New Roman" w:hAnsi="Times New Roman" w:cs="Times New Roman"/>
          <w:bCs/>
          <w:sz w:val="24"/>
          <w:szCs w:val="24"/>
          <w:lang w:eastAsia="x-none"/>
        </w:rPr>
        <w:t>09.06</w:t>
      </w:r>
      <w:r>
        <w:rPr>
          <w:rFonts w:ascii="Times New Roman" w:eastAsia="Times New Roman" w:hAnsi="Times New Roman" w:cs="Times New Roman"/>
          <w:bCs/>
          <w:sz w:val="24"/>
          <w:szCs w:val="24"/>
          <w:lang w:eastAsia="x-none"/>
        </w:rPr>
        <w:t>.2026 № 299-2026-91-01-02исх-</w:t>
      </w:r>
      <w:r w:rsidR="00415716">
        <w:rPr>
          <w:rFonts w:ascii="Times New Roman" w:eastAsia="Times New Roman" w:hAnsi="Times New Roman" w:cs="Times New Roman"/>
          <w:bCs/>
          <w:sz w:val="24"/>
          <w:szCs w:val="24"/>
          <w:lang w:eastAsia="x-none"/>
        </w:rPr>
        <w:t>1502</w:t>
      </w:r>
      <w:r w:rsidRPr="004D56B3">
        <w:rPr>
          <w:rFonts w:ascii="Times New Roman" w:eastAsia="Times New Roman" w:hAnsi="Times New Roman" w:cs="Times New Roman"/>
          <w:bCs/>
          <w:sz w:val="24"/>
          <w:szCs w:val="24"/>
          <w:lang w:eastAsia="x-none"/>
        </w:rPr>
        <w:t xml:space="preserve"> </w:t>
      </w:r>
      <w:r w:rsidR="00415716">
        <w:rPr>
          <w:rFonts w:ascii="Times New Roman" w:eastAsia="Times New Roman" w:hAnsi="Times New Roman" w:cs="Times New Roman"/>
          <w:bCs/>
          <w:sz w:val="24"/>
          <w:szCs w:val="24"/>
          <w:lang w:eastAsia="x-none"/>
        </w:rPr>
        <w:t>имеется техническая возможность подключения к сетям централизованного водоснабжения. В</w:t>
      </w:r>
      <w:r>
        <w:rPr>
          <w:rFonts w:ascii="Times New Roman" w:eastAsia="Times New Roman" w:hAnsi="Times New Roman" w:cs="Times New Roman"/>
          <w:bCs/>
          <w:sz w:val="24"/>
          <w:szCs w:val="24"/>
          <w:lang w:eastAsia="x-none"/>
        </w:rPr>
        <w:t xml:space="preserve">озможная точка подключения к централизованной системе холодного водоснабжения – </w:t>
      </w:r>
      <w:r>
        <w:rPr>
          <w:rFonts w:ascii="Times New Roman" w:eastAsia="Times New Roman" w:hAnsi="Times New Roman" w:cs="Times New Roman"/>
          <w:bCs/>
          <w:sz w:val="24"/>
          <w:szCs w:val="24"/>
          <w:lang w:eastAsia="x-none"/>
        </w:rPr>
        <w:lastRenderedPageBreak/>
        <w:t xml:space="preserve">водопроводный колодец по ул. </w:t>
      </w:r>
      <w:r w:rsidR="00415716">
        <w:rPr>
          <w:rFonts w:ascii="Times New Roman" w:eastAsia="Times New Roman" w:hAnsi="Times New Roman" w:cs="Times New Roman"/>
          <w:bCs/>
          <w:sz w:val="24"/>
          <w:szCs w:val="24"/>
          <w:lang w:eastAsia="x-none"/>
        </w:rPr>
        <w:t>Центральная</w:t>
      </w:r>
      <w:r w:rsidRPr="004D56B3">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Техническая возможность подключения к сетям централизованного водоотведения отсутствует.</w:t>
      </w:r>
      <w:r w:rsidRPr="004D56B3">
        <w:rPr>
          <w:rFonts w:ascii="Times New Roman" w:eastAsia="Times New Roman" w:hAnsi="Times New Roman" w:cs="Times New Roman"/>
          <w:bCs/>
          <w:sz w:val="24"/>
          <w:szCs w:val="24"/>
          <w:lang w:eastAsia="x-none"/>
        </w:rPr>
        <w:t xml:space="preserve"> Отвод сточных вод от объекта предусмотреть в герметичный накопитель с последующим вывозом. </w:t>
      </w:r>
      <w:r>
        <w:rPr>
          <w:rFonts w:ascii="Times New Roman" w:eastAsia="Times New Roman" w:hAnsi="Times New Roman" w:cs="Times New Roman"/>
          <w:bCs/>
          <w:sz w:val="24"/>
          <w:szCs w:val="24"/>
          <w:lang w:eastAsia="x-none"/>
        </w:rPr>
        <w:t xml:space="preserve">Согласно письму </w:t>
      </w:r>
      <w:r>
        <w:rPr>
          <w:rFonts w:ascii="Times New Roman" w:eastAsia="Times New Roman" w:hAnsi="Times New Roman" w:cs="Times New Roman"/>
          <w:bCs/>
          <w:sz w:val="24"/>
          <w:szCs w:val="24"/>
          <w:lang w:eastAsia="x-none"/>
        </w:rPr>
        <w:br/>
        <w:t xml:space="preserve">от </w:t>
      </w:r>
      <w:r w:rsidR="00415716">
        <w:rPr>
          <w:rFonts w:ascii="Times New Roman" w:eastAsia="Times New Roman" w:hAnsi="Times New Roman" w:cs="Times New Roman"/>
          <w:bCs/>
          <w:sz w:val="24"/>
          <w:szCs w:val="24"/>
          <w:lang w:eastAsia="x-none"/>
        </w:rPr>
        <w:t>15.05</w:t>
      </w:r>
      <w:r>
        <w:rPr>
          <w:rFonts w:ascii="Times New Roman" w:eastAsia="Times New Roman" w:hAnsi="Times New Roman" w:cs="Times New Roman"/>
          <w:bCs/>
          <w:sz w:val="24"/>
          <w:szCs w:val="24"/>
          <w:lang w:eastAsia="x-none"/>
        </w:rPr>
        <w:t xml:space="preserve">.2026 № </w:t>
      </w:r>
      <w:r w:rsidR="00415716">
        <w:rPr>
          <w:rFonts w:ascii="Times New Roman" w:eastAsia="Times New Roman" w:hAnsi="Times New Roman" w:cs="Times New Roman"/>
          <w:bCs/>
          <w:sz w:val="24"/>
          <w:szCs w:val="24"/>
          <w:lang w:eastAsia="x-none"/>
        </w:rPr>
        <w:t>148</w:t>
      </w:r>
      <w:r>
        <w:rPr>
          <w:rFonts w:ascii="Times New Roman" w:eastAsia="Times New Roman" w:hAnsi="Times New Roman" w:cs="Times New Roman"/>
          <w:bCs/>
          <w:sz w:val="24"/>
          <w:szCs w:val="24"/>
          <w:lang w:eastAsia="x-none"/>
        </w:rPr>
        <w:t xml:space="preserve"> технологическое присоединение к сетям теплоснабжения невозможно, в связи с отсутствием технической возможности. </w:t>
      </w:r>
      <w:r w:rsidRPr="004D56B3">
        <w:rPr>
          <w:rFonts w:ascii="Times New Roman" w:eastAsia="Times New Roman" w:hAnsi="Times New Roman" w:cs="Times New Roman"/>
          <w:bCs/>
          <w:sz w:val="24"/>
          <w:szCs w:val="24"/>
          <w:lang w:eastAsia="x-none"/>
        </w:rPr>
        <w:t xml:space="preserve">Согласно письму ПАО «Ростелеком» от </w:t>
      </w:r>
      <w:r w:rsidR="00415716">
        <w:rPr>
          <w:rFonts w:ascii="Times New Roman" w:eastAsia="Times New Roman" w:hAnsi="Times New Roman" w:cs="Times New Roman"/>
          <w:bCs/>
          <w:sz w:val="24"/>
          <w:szCs w:val="24"/>
          <w:lang w:eastAsia="x-none"/>
        </w:rPr>
        <w:t>02.0</w:t>
      </w:r>
      <w:r>
        <w:rPr>
          <w:rFonts w:ascii="Times New Roman" w:eastAsia="Times New Roman" w:hAnsi="Times New Roman" w:cs="Times New Roman"/>
          <w:bCs/>
          <w:sz w:val="24"/>
          <w:szCs w:val="24"/>
          <w:lang w:eastAsia="x-none"/>
        </w:rPr>
        <w:t>6.2026</w:t>
      </w:r>
      <w:r w:rsidRPr="004D56B3">
        <w:rPr>
          <w:rFonts w:ascii="Times New Roman" w:eastAsia="Times New Roman" w:hAnsi="Times New Roman" w:cs="Times New Roman"/>
          <w:bCs/>
          <w:sz w:val="24"/>
          <w:szCs w:val="24"/>
          <w:lang w:eastAsia="x-none"/>
        </w:rPr>
        <w:t xml:space="preserve"> № 01/05/</w:t>
      </w:r>
      <w:r w:rsidR="00415716">
        <w:rPr>
          <w:rFonts w:ascii="Times New Roman" w:eastAsia="Times New Roman" w:hAnsi="Times New Roman" w:cs="Times New Roman"/>
          <w:bCs/>
          <w:sz w:val="24"/>
          <w:szCs w:val="24"/>
          <w:lang w:eastAsia="x-none"/>
        </w:rPr>
        <w:t>91239</w:t>
      </w:r>
      <w:r w:rsidRPr="004D56B3">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4D56B3">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Технологическое присоединение может быть произведено </w:t>
      </w:r>
      <w:r w:rsidR="00415716">
        <w:rPr>
          <w:rFonts w:ascii="Times New Roman" w:eastAsia="Times New Roman" w:hAnsi="Times New Roman" w:cs="Times New Roman"/>
          <w:bCs/>
          <w:sz w:val="24"/>
          <w:szCs w:val="24"/>
          <w:lang w:eastAsia="x-none"/>
        </w:rPr>
        <w:t>в точке подключения: существующий узел доступа ПАО «Ростелеком»</w:t>
      </w:r>
      <w:r w:rsidRPr="004D56B3">
        <w:rPr>
          <w:rFonts w:ascii="Times New Roman" w:eastAsia="Times New Roman" w:hAnsi="Times New Roman" w:cs="Times New Roman"/>
          <w:bCs/>
          <w:sz w:val="24"/>
          <w:szCs w:val="24"/>
          <w:lang w:eastAsia="x-none"/>
        </w:rPr>
        <w:t xml:space="preserve"> (</w:t>
      </w:r>
      <w:r w:rsidR="00415716">
        <w:rPr>
          <w:rFonts w:ascii="Times New Roman" w:eastAsia="Times New Roman" w:hAnsi="Times New Roman" w:cs="Times New Roman"/>
          <w:bCs/>
          <w:sz w:val="24"/>
          <w:szCs w:val="24"/>
          <w:lang w:eastAsia="x-none"/>
        </w:rPr>
        <w:t>Кунгурский район, с. Насадка, ул. Революции, 15</w:t>
      </w:r>
      <w:r w:rsidRPr="004D56B3">
        <w:rPr>
          <w:rFonts w:ascii="Times New Roman" w:eastAsia="Times New Roman" w:hAnsi="Times New Roman" w:cs="Times New Roman"/>
          <w:bCs/>
          <w:sz w:val="24"/>
          <w:szCs w:val="24"/>
          <w:lang w:eastAsia="x-none"/>
        </w:rPr>
        <w:t xml:space="preserve">), максимальную нагрузку в точке подключения (технологического присоединения) определить на стадии проектирования. </w:t>
      </w:r>
      <w:r>
        <w:rPr>
          <w:rFonts w:ascii="Times New Roman" w:eastAsia="Times New Roman" w:hAnsi="Times New Roman" w:cs="Times New Roman"/>
          <w:bCs/>
          <w:sz w:val="24"/>
          <w:szCs w:val="24"/>
          <w:lang w:eastAsia="x-none"/>
        </w:rPr>
        <w:t xml:space="preserve">Согласно письму </w:t>
      </w:r>
      <w:r w:rsidRPr="004D56B3">
        <w:rPr>
          <w:rFonts w:ascii="Times New Roman" w:eastAsia="Times New Roman" w:hAnsi="Times New Roman" w:cs="Times New Roman"/>
          <w:bCs/>
          <w:sz w:val="24"/>
          <w:szCs w:val="24"/>
          <w:lang w:eastAsia="x-none"/>
        </w:rPr>
        <w:t xml:space="preserve">ПАО «Россети Урал» </w:t>
      </w:r>
      <w:r>
        <w:rPr>
          <w:rFonts w:ascii="Times New Roman" w:eastAsia="Times New Roman" w:hAnsi="Times New Roman" w:cs="Times New Roman"/>
          <w:bCs/>
          <w:sz w:val="24"/>
          <w:szCs w:val="24"/>
          <w:lang w:eastAsia="x-none"/>
        </w:rPr>
        <w:t>от 02.06.2026 № ПЭ/ЦЭС/01/22/8679 имеется техническая возможность подключения к электрическим сетям</w:t>
      </w:r>
      <w:r w:rsidRPr="004D56B3">
        <w:rPr>
          <w:rFonts w:ascii="Times New Roman" w:eastAsia="Times New Roman" w:hAnsi="Times New Roman" w:cs="Times New Roman"/>
          <w:bCs/>
          <w:sz w:val="24"/>
          <w:szCs w:val="24"/>
          <w:lang w:eastAsia="x-none"/>
        </w:rPr>
        <w:t>.</w:t>
      </w:r>
    </w:p>
    <w:p w14:paraId="65053456" w14:textId="2B3DDDAE" w:rsidR="0041514F" w:rsidRPr="00D07D3F" w:rsidRDefault="0041514F" w:rsidP="003105DD">
      <w:pPr>
        <w:suppressAutoHyphens/>
        <w:spacing w:after="0" w:line="240" w:lineRule="auto"/>
        <w:ind w:firstLine="709"/>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В соответствии с п. 21 ст. 39.11 Земельного кодекса РФ указывается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13B5C1C1" w14:textId="77777777" w:rsidR="0041514F" w:rsidRPr="00D07D3F" w:rsidRDefault="0041514F" w:rsidP="0041514F">
      <w:pPr>
        <w:suppressAutoHyphens/>
        <w:spacing w:after="0" w:line="240" w:lineRule="auto"/>
        <w:ind w:firstLine="567"/>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Проектирование и строительство жилого дома необходимо вести в соответствии со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Дом должен включать жилые комнаты – одну или несколько (общую комнату 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w:t>
      </w:r>
    </w:p>
    <w:p w14:paraId="3ED6BBEA" w14:textId="77777777" w:rsidR="0041514F" w:rsidRPr="00D07D3F" w:rsidRDefault="0041514F" w:rsidP="0041514F">
      <w:pPr>
        <w:suppressAutoHyphens/>
        <w:spacing w:after="0" w:line="240" w:lineRule="auto"/>
        <w:ind w:firstLine="709"/>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Согласно пункту 6.1 СП 55.13330.2016 площади помещений домов, проектируемых и реконструируемых, должны быть не менее: общей комнаты (или гостиной) – 16 кв. м (при одной жилой комнате 14 кв. м); спальни – 8 кв. м (на двух человек 10 кв. м, а при размещении ее в мансарде – 7 кв. м); спальни для инвалида-колясочника – 9 кв. м; кухни – 9 кв. м, кухни-ниши или кухонной зоны в кухне-столовой – 6 кв. м.</w:t>
      </w:r>
    </w:p>
    <w:p w14:paraId="4EF3DFB1" w14:textId="77777777" w:rsidR="0041514F" w:rsidRPr="00D07D3F" w:rsidRDefault="0041514F" w:rsidP="0041514F">
      <w:pPr>
        <w:suppressAutoHyphens/>
        <w:spacing w:after="0" w:line="240" w:lineRule="auto"/>
        <w:ind w:firstLine="709"/>
        <w:jc w:val="both"/>
        <w:rPr>
          <w:rFonts w:ascii="Times New Roman" w:eastAsia="Times New Roman" w:hAnsi="Times New Roman" w:cs="Times New Roman"/>
          <w:sz w:val="24"/>
          <w:szCs w:val="24"/>
          <w:lang w:eastAsia="ru-RU"/>
        </w:rPr>
      </w:pPr>
      <w:r w:rsidRPr="00D07D3F">
        <w:rPr>
          <w:rFonts w:ascii="Times New Roman" w:eastAsia="Times New Roman" w:hAnsi="Times New Roman" w:cs="Times New Roman"/>
          <w:sz w:val="24"/>
          <w:szCs w:val="24"/>
          <w:lang w:eastAsia="ru-RU"/>
        </w:rPr>
        <w:t>Согласно пункту 6.2 СП 55.13330.2016 высота помещений жилых комнат и кухни в климатических подрайонах IА, IБ, IГ, IД и IIА должна быть не менее 2,7 м, а в остальных – не менее 2,5 м в соответствии с СП 54.13330. Высоту комнат, кухни и других помещений, расположенных в мансарде или имеющих наклонные потолки или стены, допускается принимать не менее 2,3 м. В коридорах и при устройстве антресолей высоту помещений допускается принимать не менее 2,1 м.</w:t>
      </w:r>
    </w:p>
    <w:p w14:paraId="7F5A550D" w14:textId="5C3CDB63" w:rsidR="001449D5" w:rsidRDefault="0086328D" w:rsidP="008F4DB5">
      <w:pPr>
        <w:suppressAutoHyphens/>
        <w:spacing w:after="0" w:line="240" w:lineRule="auto"/>
        <w:ind w:firstLine="708"/>
        <w:jc w:val="both"/>
        <w:rPr>
          <w:rFonts w:ascii="Times New Roman" w:hAnsi="Times New Roman" w:cs="Times New Roman"/>
          <w:b/>
          <w:bCs/>
          <w:sz w:val="24"/>
          <w:szCs w:val="24"/>
        </w:rPr>
      </w:pPr>
      <w:r w:rsidRPr="00B253DC">
        <w:rPr>
          <w:rFonts w:ascii="Times New Roman" w:hAnsi="Times New Roman" w:cs="Times New Roman"/>
          <w:b/>
          <w:bCs/>
          <w:sz w:val="24"/>
          <w:szCs w:val="24"/>
        </w:rPr>
        <w:t>Победитель аукциона, с которым договор купли-продажи заключается в соответствии с п. 20 ст. 39.12 Земельного Кодекса Российской Федерации, обязан в течение 10 дней со дня размещения протокола о результатах аукциона доплатить остаток денежных средств от стоимости земельного участка, установленной в ходе аукциона, за вычетом задатка, внесенного для участия в аукционе. Информация о сумме денежных средств, необходим</w:t>
      </w:r>
      <w:r>
        <w:rPr>
          <w:rFonts w:ascii="Times New Roman" w:hAnsi="Times New Roman" w:cs="Times New Roman"/>
          <w:b/>
          <w:bCs/>
          <w:sz w:val="24"/>
          <w:szCs w:val="24"/>
        </w:rPr>
        <w:t>ой</w:t>
      </w:r>
      <w:r w:rsidRPr="00B253DC">
        <w:rPr>
          <w:rFonts w:ascii="Times New Roman" w:hAnsi="Times New Roman" w:cs="Times New Roman"/>
          <w:b/>
          <w:bCs/>
          <w:sz w:val="24"/>
          <w:szCs w:val="24"/>
        </w:rPr>
        <w:t xml:space="preserve"> к доплате, направляется на электронную почту лицу, с которым заключается Договор, указанную в заявке или на электронной площадке ООО «РТС-ТЕНДЕР».</w:t>
      </w:r>
    </w:p>
    <w:p w14:paraId="2C46C345" w14:textId="77777777" w:rsidR="00894264" w:rsidRDefault="00894264" w:rsidP="00CF77DC">
      <w:pPr>
        <w:suppressAutoHyphens/>
        <w:spacing w:after="0" w:line="240" w:lineRule="auto"/>
        <w:rPr>
          <w:rFonts w:ascii="Times New Roman" w:eastAsia="Calibri" w:hAnsi="Times New Roman" w:cs="Times New Roman"/>
          <w:b/>
          <w:bCs/>
          <w:sz w:val="24"/>
          <w:szCs w:val="24"/>
        </w:rPr>
      </w:pPr>
    </w:p>
    <w:p w14:paraId="408C90B1" w14:textId="071E30E7" w:rsidR="00894264" w:rsidRPr="003E430E" w:rsidRDefault="00894264" w:rsidP="00894264">
      <w:pPr>
        <w:suppressAutoHyphens/>
        <w:spacing w:after="0" w:line="240" w:lineRule="auto"/>
        <w:jc w:val="center"/>
        <w:rPr>
          <w:rFonts w:ascii="Times New Roman" w:eastAsia="Calibri" w:hAnsi="Times New Roman" w:cs="Times New Roman"/>
          <w:b/>
          <w:bCs/>
          <w:sz w:val="24"/>
          <w:szCs w:val="24"/>
        </w:rPr>
      </w:pPr>
      <w:r w:rsidRPr="003E430E">
        <w:rPr>
          <w:rFonts w:ascii="Times New Roman" w:eastAsia="Calibri" w:hAnsi="Times New Roman" w:cs="Times New Roman"/>
          <w:b/>
          <w:bCs/>
          <w:sz w:val="24"/>
          <w:szCs w:val="24"/>
        </w:rPr>
        <w:t>3. Внесение и возврат задатков.</w:t>
      </w:r>
    </w:p>
    <w:p w14:paraId="6B97BB14" w14:textId="77777777" w:rsidR="00894264" w:rsidRPr="00F06A67" w:rsidRDefault="00894264" w:rsidP="00894264">
      <w:pPr>
        <w:spacing w:after="0" w:line="240" w:lineRule="auto"/>
        <w:ind w:firstLine="709"/>
        <w:jc w:val="center"/>
        <w:rPr>
          <w:rFonts w:ascii="Times New Roman" w:eastAsia="Calibri" w:hAnsi="Times New Roman" w:cs="Times New Roman"/>
          <w:sz w:val="24"/>
          <w:szCs w:val="24"/>
          <w:highlight w:val="yellow"/>
        </w:rPr>
      </w:pPr>
    </w:p>
    <w:p w14:paraId="36F0D3DF" w14:textId="77777777" w:rsidR="00894264" w:rsidRPr="003E430E" w:rsidRDefault="00894264" w:rsidP="00894264">
      <w:pPr>
        <w:spacing w:after="0" w:line="240" w:lineRule="auto"/>
        <w:ind w:firstLine="709"/>
        <w:jc w:val="both"/>
        <w:rPr>
          <w:rFonts w:ascii="Times New Roman" w:eastAsia="Calibri" w:hAnsi="Times New Roman" w:cs="Times New Roman"/>
          <w:sz w:val="24"/>
          <w:szCs w:val="24"/>
        </w:rPr>
      </w:pPr>
      <w:r w:rsidRPr="003E430E">
        <w:rPr>
          <w:rFonts w:ascii="Times New Roman" w:eastAsia="Calibri" w:hAnsi="Times New Roman" w:cs="Times New Roman"/>
          <w:sz w:val="24"/>
          <w:szCs w:val="24"/>
        </w:rPr>
        <w:t xml:space="preserve">3.1. Размер задатка: указан в пункте 2 извещения в описании лота. </w:t>
      </w:r>
    </w:p>
    <w:p w14:paraId="4FFCD12D" w14:textId="5E654D71" w:rsidR="00894264" w:rsidRDefault="00894264" w:rsidP="00894264">
      <w:pPr>
        <w:pStyle w:val="a6"/>
        <w:spacing w:before="0" w:beforeAutospacing="0" w:after="0" w:afterAutospacing="0" w:line="288" w:lineRule="atLeast"/>
        <w:ind w:firstLine="709"/>
        <w:jc w:val="both"/>
      </w:pPr>
      <w:r w:rsidRPr="003E430E">
        <w:rPr>
          <w:rFonts w:eastAsia="Calibri"/>
        </w:rPr>
        <w:t>3.2.</w:t>
      </w:r>
      <w:r>
        <w:rPr>
          <w:rFonts w:eastAsia="Calibri"/>
        </w:rPr>
        <w:t xml:space="preserve"> </w:t>
      </w:r>
      <w:r w:rsidRPr="003E430E">
        <w:t>Задаток</w:t>
      </w:r>
      <w:r>
        <w:t xml:space="preserve"> для участия в электронном аукционе вносится заявителем путем зачисления денежных средств на расчетный счет оператора электронной площадки: </w:t>
      </w:r>
    </w:p>
    <w:p w14:paraId="30F189E9" w14:textId="77777777" w:rsidR="00894264" w:rsidRPr="00045700" w:rsidRDefault="00894264" w:rsidP="00894264">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Получатель</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ООО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РТС-тендер</w:t>
      </w:r>
      <w:r>
        <w:rPr>
          <w:rFonts w:ascii="Times New Roman" w:eastAsia="Times New Roman" w:hAnsi="Times New Roman" w:cs="Times New Roman"/>
          <w:color w:val="000000" w:themeColor="text1"/>
          <w:sz w:val="24"/>
          <w:szCs w:val="24"/>
          <w:lang w:eastAsia="ru-RU"/>
        </w:rPr>
        <w:t>»</w:t>
      </w:r>
    </w:p>
    <w:p w14:paraId="3D446BF6" w14:textId="77777777" w:rsidR="00894264" w:rsidRPr="00045700" w:rsidRDefault="00894264" w:rsidP="00894264">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ИНН</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7710357167</w:t>
      </w:r>
    </w:p>
    <w:p w14:paraId="04EE9EAD" w14:textId="77777777" w:rsidR="00894264" w:rsidRPr="00045700" w:rsidRDefault="00894264" w:rsidP="00894264">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КПП</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773001001</w:t>
      </w:r>
    </w:p>
    <w:p w14:paraId="514A1250" w14:textId="77777777" w:rsidR="00894264" w:rsidRPr="00045700" w:rsidRDefault="00894264" w:rsidP="00894264">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Наименование банка получателя</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Филиал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Корпоративный</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 xml:space="preserve"> ПАО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Совкомбанк</w:t>
      </w:r>
      <w:r>
        <w:rPr>
          <w:rFonts w:ascii="Times New Roman" w:eastAsia="Times New Roman" w:hAnsi="Times New Roman" w:cs="Times New Roman"/>
          <w:color w:val="000000" w:themeColor="text1"/>
          <w:sz w:val="24"/>
          <w:szCs w:val="24"/>
          <w:lang w:eastAsia="ru-RU"/>
        </w:rPr>
        <w:t>»</w:t>
      </w:r>
    </w:p>
    <w:p w14:paraId="21AD5B22" w14:textId="77777777" w:rsidR="00894264" w:rsidRPr="00045700" w:rsidRDefault="00894264" w:rsidP="00894264">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lastRenderedPageBreak/>
        <w:t>Расчетный счет (казначейский счет)</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40702810512030016362</w:t>
      </w:r>
    </w:p>
    <w:p w14:paraId="128DF98D" w14:textId="77777777" w:rsidR="00894264" w:rsidRPr="00045700" w:rsidRDefault="00894264" w:rsidP="00894264">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БИК</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044525360</w:t>
      </w:r>
    </w:p>
    <w:p w14:paraId="6BAB53A9" w14:textId="77777777" w:rsidR="00894264" w:rsidRPr="00045700" w:rsidRDefault="00894264" w:rsidP="00894264">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Корреспондентский счет (ЕКС)</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30101810445250000360</w:t>
      </w:r>
    </w:p>
    <w:p w14:paraId="26B57880"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3.3. Внесение задатка в сроки, предусмотренные для подачи заявок, поступившего ко дню определения участников аукциона на </w:t>
      </w:r>
      <w:r w:rsidRPr="003E430E">
        <w:rPr>
          <w:rFonts w:ascii="Times New Roman" w:hAnsi="Times New Roman" w:cs="Times New Roman"/>
          <w:sz w:val="24"/>
          <w:szCs w:val="24"/>
        </w:rPr>
        <w:t>расчетный счет оператора электронной площадки</w:t>
      </w:r>
      <w:r w:rsidRPr="003E430E">
        <w:rPr>
          <w:rFonts w:ascii="Times New Roman" w:eastAsia="Calibri" w:hAnsi="Times New Roman" w:cs="Times New Roman"/>
          <w:sz w:val="28"/>
          <w:szCs w:val="28"/>
        </w:rPr>
        <w:t xml:space="preserve">. </w:t>
      </w:r>
      <w:r w:rsidRPr="00D3479C">
        <w:rPr>
          <w:rFonts w:ascii="Times New Roman" w:eastAsia="Calibri" w:hAnsi="Times New Roman" w:cs="Times New Roman"/>
          <w:sz w:val="24"/>
          <w:szCs w:val="24"/>
        </w:rPr>
        <w:t>Непоступление задатка на дату рассмотрения заявок на участие в аукционе является основанием для непризнания претендента участником аукциона.</w:t>
      </w:r>
    </w:p>
    <w:p w14:paraId="1ADC94F4" w14:textId="77777777" w:rsidR="00894264" w:rsidRDefault="00894264" w:rsidP="00894264">
      <w:pPr>
        <w:pStyle w:val="a6"/>
        <w:spacing w:before="0" w:beforeAutospacing="0" w:after="0" w:afterAutospacing="0" w:line="288" w:lineRule="atLeast"/>
        <w:ind w:firstLine="709"/>
        <w:jc w:val="both"/>
      </w:pPr>
      <w:r w:rsidRPr="00D3479C">
        <w:rPr>
          <w:rFonts w:eastAsia="Calibri"/>
        </w:rPr>
        <w:t>3.</w:t>
      </w:r>
      <w:r>
        <w:rPr>
          <w:rFonts w:eastAsia="Calibri"/>
        </w:rPr>
        <w:t>4</w:t>
      </w:r>
      <w:r w:rsidRPr="00D3479C">
        <w:rPr>
          <w:rFonts w:eastAsia="Calibri"/>
        </w:rPr>
        <w:t xml:space="preserve">. </w:t>
      </w:r>
      <w:r w:rsidRPr="00576FB3">
        <w:rPr>
          <w:rFonts w:eastAsia="Calibri"/>
          <w:lang w:eastAsia="en-US"/>
        </w:rPr>
        <w:t xml:space="preserve">Оператор электронной площадки </w:t>
      </w:r>
      <w:r w:rsidRPr="00D07D3F">
        <w:t>в течение трех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w:t>
      </w:r>
      <w:r>
        <w:t xml:space="preserve">,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земельного участка победителем аукциона. </w:t>
      </w:r>
    </w:p>
    <w:p w14:paraId="1B4B0EF0" w14:textId="77777777" w:rsidR="00894264" w:rsidRPr="00D3479C" w:rsidRDefault="00894264" w:rsidP="00894264">
      <w:pPr>
        <w:spacing w:after="0" w:line="240" w:lineRule="auto"/>
        <w:ind w:firstLine="709"/>
        <w:jc w:val="both"/>
        <w:rPr>
          <w:rFonts w:ascii="Times New Roman" w:eastAsia="Calibri" w:hAnsi="Times New Roman" w:cs="Times New Roman"/>
          <w:color w:val="000000"/>
          <w:sz w:val="24"/>
          <w:szCs w:val="24"/>
        </w:rPr>
      </w:pPr>
      <w:r w:rsidRPr="00D3479C">
        <w:rPr>
          <w:rFonts w:ascii="Times New Roman" w:eastAsia="Calibri" w:hAnsi="Times New Roman" w:cs="Times New Roman"/>
          <w:color w:val="000000"/>
          <w:sz w:val="24"/>
          <w:szCs w:val="24"/>
        </w:rPr>
        <w:t>3.</w:t>
      </w:r>
      <w:r>
        <w:rPr>
          <w:rFonts w:ascii="Times New Roman" w:eastAsia="Calibri" w:hAnsi="Times New Roman" w:cs="Times New Roman"/>
          <w:color w:val="000000"/>
          <w:sz w:val="24"/>
          <w:szCs w:val="24"/>
        </w:rPr>
        <w:t>5</w:t>
      </w:r>
      <w:r w:rsidRPr="00D3479C">
        <w:rPr>
          <w:rFonts w:ascii="Times New Roman" w:eastAsia="Calibri" w:hAnsi="Times New Roman" w:cs="Times New Roman"/>
          <w:color w:val="000000"/>
          <w:sz w:val="24"/>
          <w:szCs w:val="24"/>
        </w:rPr>
        <w:t xml:space="preserve">. Задаток, внесенный лицом, признанным победителем аукциона, задаток, внесенный иным лицом, с которым заключается договор аренды земельного участка, засчитываются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14:paraId="0025B67C" w14:textId="7B24DC56" w:rsidR="00894264" w:rsidRPr="00D3479C" w:rsidRDefault="00894264" w:rsidP="00CA2493">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3.</w:t>
      </w:r>
      <w:r>
        <w:rPr>
          <w:rFonts w:ascii="Times New Roman" w:eastAsia="Calibri" w:hAnsi="Times New Roman" w:cs="Times New Roman"/>
          <w:sz w:val="24"/>
          <w:szCs w:val="24"/>
        </w:rPr>
        <w:t>6</w:t>
      </w:r>
      <w:r w:rsidRPr="00D3479C">
        <w:rPr>
          <w:rFonts w:ascii="Times New Roman" w:eastAsia="Calibri" w:hAnsi="Times New Roman" w:cs="Times New Roman"/>
          <w:sz w:val="24"/>
          <w:szCs w:val="24"/>
        </w:rPr>
        <w:t>. Задаток возвращается на реквизиты, указанные участником в заявке на участие в аукционе.</w:t>
      </w:r>
    </w:p>
    <w:p w14:paraId="41D656A3" w14:textId="77777777" w:rsidR="00894264" w:rsidRPr="00D3479C" w:rsidRDefault="00894264" w:rsidP="00894264">
      <w:pPr>
        <w:spacing w:after="0" w:line="240" w:lineRule="auto"/>
        <w:ind w:firstLine="709"/>
        <w:jc w:val="center"/>
        <w:rPr>
          <w:rFonts w:ascii="Times New Roman" w:eastAsia="Calibri" w:hAnsi="Times New Roman" w:cs="Times New Roman"/>
          <w:b/>
          <w:bCs/>
          <w:sz w:val="24"/>
          <w:szCs w:val="24"/>
        </w:rPr>
      </w:pPr>
      <w:r w:rsidRPr="00D3479C">
        <w:rPr>
          <w:rFonts w:ascii="Times New Roman" w:eastAsia="Calibri" w:hAnsi="Times New Roman" w:cs="Times New Roman"/>
          <w:b/>
          <w:bCs/>
          <w:sz w:val="24"/>
          <w:szCs w:val="24"/>
        </w:rPr>
        <w:t>4. Сроки, время подачи заявок и проведения аукциона</w:t>
      </w:r>
    </w:p>
    <w:p w14:paraId="56C68FC5"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p>
    <w:p w14:paraId="1A8657A7" w14:textId="3ABCDD61"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4.1. Начало приема заявок на участие в аукционе: – «</w:t>
      </w:r>
      <w:r>
        <w:rPr>
          <w:rFonts w:ascii="Times New Roman" w:eastAsia="Calibri" w:hAnsi="Times New Roman" w:cs="Times New Roman"/>
          <w:sz w:val="24"/>
          <w:szCs w:val="24"/>
        </w:rPr>
        <w:t>09» июля</w:t>
      </w:r>
      <w:r w:rsidRPr="00D3479C">
        <w:rPr>
          <w:rFonts w:ascii="Times New Roman" w:eastAsia="Calibri" w:hAnsi="Times New Roman" w:cs="Times New Roman"/>
          <w:sz w:val="24"/>
          <w:szCs w:val="24"/>
        </w:rPr>
        <w:t xml:space="preserve"> 2026 года в 09:00. </w:t>
      </w:r>
    </w:p>
    <w:p w14:paraId="2EDD6867" w14:textId="057418EC"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4.2. Окончание приема заявок на участие в аукционе – «</w:t>
      </w:r>
      <w:r>
        <w:rPr>
          <w:rFonts w:ascii="Times New Roman" w:eastAsia="Calibri" w:hAnsi="Times New Roman" w:cs="Times New Roman"/>
          <w:sz w:val="24"/>
          <w:szCs w:val="24"/>
        </w:rPr>
        <w:t>29» июля</w:t>
      </w:r>
      <w:r w:rsidRPr="00D3479C">
        <w:rPr>
          <w:rFonts w:ascii="Times New Roman" w:eastAsia="Calibri" w:hAnsi="Times New Roman" w:cs="Times New Roman"/>
          <w:sz w:val="24"/>
          <w:szCs w:val="24"/>
        </w:rPr>
        <w:t xml:space="preserve"> 2026 года в 00:00. </w:t>
      </w:r>
    </w:p>
    <w:p w14:paraId="7EFAFCDF" w14:textId="231A80AE"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4.3. Рассмотрение заявок участников аукциона – «</w:t>
      </w:r>
      <w:r>
        <w:rPr>
          <w:rFonts w:ascii="Times New Roman" w:eastAsia="Calibri" w:hAnsi="Times New Roman" w:cs="Times New Roman"/>
          <w:sz w:val="24"/>
          <w:szCs w:val="24"/>
        </w:rPr>
        <w:t>3</w:t>
      </w:r>
      <w:r w:rsidR="00CF77DC">
        <w:rPr>
          <w:rFonts w:ascii="Times New Roman" w:eastAsia="Calibri" w:hAnsi="Times New Roman" w:cs="Times New Roman"/>
          <w:sz w:val="24"/>
          <w:szCs w:val="24"/>
        </w:rPr>
        <w:t>0</w:t>
      </w:r>
      <w:r w:rsidRPr="00D3479C">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D3479C">
        <w:rPr>
          <w:rFonts w:ascii="Times New Roman" w:eastAsia="Calibri" w:hAnsi="Times New Roman" w:cs="Times New Roman"/>
          <w:sz w:val="24"/>
          <w:szCs w:val="24"/>
        </w:rPr>
        <w:t xml:space="preserve"> 2026 года в 16:00. </w:t>
      </w:r>
    </w:p>
    <w:p w14:paraId="7DC405D2" w14:textId="5B17B24A"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4.4. Проведение аукциона (дата и время начала приема предложений от участников аукциона) – «</w:t>
      </w:r>
      <w:r>
        <w:rPr>
          <w:rFonts w:ascii="Times New Roman" w:eastAsia="Calibri" w:hAnsi="Times New Roman" w:cs="Times New Roman"/>
          <w:sz w:val="24"/>
          <w:szCs w:val="24"/>
        </w:rPr>
        <w:t>3</w:t>
      </w:r>
      <w:r w:rsidR="00CF77DC">
        <w:rPr>
          <w:rFonts w:ascii="Times New Roman" w:eastAsia="Calibri" w:hAnsi="Times New Roman" w:cs="Times New Roman"/>
          <w:sz w:val="24"/>
          <w:szCs w:val="24"/>
        </w:rPr>
        <w:t>1</w:t>
      </w:r>
      <w:r w:rsidRPr="00D3479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июля </w:t>
      </w:r>
      <w:r w:rsidRPr="00D3479C">
        <w:rPr>
          <w:rFonts w:ascii="Times New Roman" w:eastAsia="Calibri" w:hAnsi="Times New Roman" w:cs="Times New Roman"/>
          <w:sz w:val="24"/>
          <w:szCs w:val="24"/>
        </w:rPr>
        <w:t xml:space="preserve">2026 года в 09:00. </w:t>
      </w:r>
    </w:p>
    <w:p w14:paraId="64205195"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4.5. Подведение итогов аукциона: Процедура аукциона считается завершенной </w:t>
      </w:r>
      <w:r>
        <w:rPr>
          <w:rFonts w:ascii="Times New Roman" w:eastAsia="Calibri" w:hAnsi="Times New Roman" w:cs="Times New Roman"/>
          <w:sz w:val="24"/>
          <w:szCs w:val="24"/>
        </w:rPr>
        <w:br/>
      </w:r>
      <w:r w:rsidRPr="00D3479C">
        <w:rPr>
          <w:rFonts w:ascii="Times New Roman" w:eastAsia="Calibri" w:hAnsi="Times New Roman" w:cs="Times New Roman"/>
          <w:sz w:val="24"/>
          <w:szCs w:val="24"/>
        </w:rPr>
        <w:t>с момента подписания Организатором торгов протокола о результатах аукциона.</w:t>
      </w:r>
    </w:p>
    <w:p w14:paraId="46E6AA8E" w14:textId="77777777" w:rsidR="00894264" w:rsidRDefault="00894264" w:rsidP="00894264">
      <w:pPr>
        <w:spacing w:after="0" w:line="240" w:lineRule="auto"/>
        <w:ind w:firstLine="709"/>
        <w:jc w:val="center"/>
        <w:rPr>
          <w:rFonts w:ascii="Times New Roman" w:eastAsia="Calibri" w:hAnsi="Times New Roman" w:cs="Times New Roman"/>
          <w:b/>
          <w:sz w:val="24"/>
          <w:szCs w:val="24"/>
        </w:rPr>
      </w:pPr>
    </w:p>
    <w:p w14:paraId="1A29D2DE" w14:textId="77777777" w:rsidR="00894264" w:rsidRPr="00D3479C" w:rsidRDefault="00894264" w:rsidP="00894264">
      <w:pPr>
        <w:spacing w:after="0" w:line="240" w:lineRule="auto"/>
        <w:ind w:firstLine="709"/>
        <w:jc w:val="center"/>
        <w:rPr>
          <w:rFonts w:ascii="Times New Roman" w:eastAsia="Calibri" w:hAnsi="Times New Roman" w:cs="Times New Roman"/>
          <w:b/>
          <w:sz w:val="24"/>
          <w:szCs w:val="24"/>
        </w:rPr>
      </w:pPr>
      <w:r w:rsidRPr="00D3479C">
        <w:rPr>
          <w:rFonts w:ascii="Times New Roman" w:eastAsia="Calibri" w:hAnsi="Times New Roman" w:cs="Times New Roman"/>
          <w:b/>
          <w:sz w:val="24"/>
          <w:szCs w:val="24"/>
        </w:rPr>
        <w:t>5. Порядок регистрации на электронной площадке.</w:t>
      </w:r>
    </w:p>
    <w:p w14:paraId="518B5ADA" w14:textId="77777777" w:rsidR="00894264" w:rsidRPr="00D3479C" w:rsidRDefault="00894264" w:rsidP="00894264">
      <w:pPr>
        <w:spacing w:after="0" w:line="240" w:lineRule="auto"/>
        <w:ind w:firstLine="709"/>
        <w:jc w:val="both"/>
        <w:rPr>
          <w:rFonts w:ascii="Times New Roman" w:eastAsia="Calibri" w:hAnsi="Times New Roman" w:cs="Times New Roman"/>
          <w:b/>
          <w:sz w:val="24"/>
          <w:szCs w:val="24"/>
        </w:rPr>
      </w:pPr>
    </w:p>
    <w:p w14:paraId="6A292C9E"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5.1.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УКЭП) в аккредитованном удостоверяющем центре. </w:t>
      </w:r>
    </w:p>
    <w:p w14:paraId="48A197EB"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5.2.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14:paraId="7A4DE923"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p>
    <w:p w14:paraId="19F5CA98" w14:textId="77777777" w:rsidR="00894264" w:rsidRPr="00D3479C" w:rsidRDefault="00894264" w:rsidP="00894264">
      <w:pPr>
        <w:spacing w:after="0" w:line="240" w:lineRule="auto"/>
        <w:ind w:firstLine="709"/>
        <w:jc w:val="center"/>
        <w:rPr>
          <w:rFonts w:ascii="Times New Roman" w:eastAsia="Calibri" w:hAnsi="Times New Roman" w:cs="Times New Roman"/>
          <w:b/>
          <w:bCs/>
          <w:sz w:val="24"/>
          <w:szCs w:val="24"/>
        </w:rPr>
      </w:pPr>
      <w:r w:rsidRPr="00D3479C">
        <w:rPr>
          <w:rFonts w:ascii="Times New Roman" w:eastAsia="Calibri" w:hAnsi="Times New Roman" w:cs="Times New Roman"/>
          <w:b/>
          <w:bCs/>
          <w:sz w:val="24"/>
          <w:szCs w:val="24"/>
        </w:rPr>
        <w:t>6. Перечень представляемых претендентами на участие в аукционе в электронной форме документов и требования к их оформлению</w:t>
      </w:r>
    </w:p>
    <w:p w14:paraId="0569EBD5"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p>
    <w:p w14:paraId="4B891036"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6.1. Заявка подается путем заполнения ее электронной формы с приложением электронных образцов необходимых документов. </w:t>
      </w:r>
    </w:p>
    <w:p w14:paraId="643FCC8B"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6.2. Заявка (форма которой размещена во вложении к извещению)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14:paraId="7E96E408"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С заявкой заявители представляют следующие документы: </w:t>
      </w:r>
    </w:p>
    <w:p w14:paraId="7DB70A8D"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lastRenderedPageBreak/>
        <w:t xml:space="preserve">- копии документов, удостоверяющих личность заявителя (для граждан) (все страницы); </w:t>
      </w:r>
    </w:p>
    <w:p w14:paraId="721CC8F8" w14:textId="77777777" w:rsidR="00894264" w:rsidRPr="003E430E"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Pr>
          <w:rFonts w:ascii="Times New Roman" w:eastAsia="Calibri" w:hAnsi="Times New Roman" w:cs="Times New Roman"/>
          <w:sz w:val="24"/>
          <w:szCs w:val="24"/>
        </w:rPr>
        <w:t>.</w:t>
      </w:r>
      <w:r w:rsidRPr="00D3479C">
        <w:rPr>
          <w:rFonts w:ascii="Times New Roman" w:eastAsia="Calibri" w:hAnsi="Times New Roman" w:cs="Times New Roman"/>
          <w:sz w:val="24"/>
          <w:szCs w:val="24"/>
        </w:rPr>
        <w:t xml:space="preserve"> </w:t>
      </w:r>
    </w:p>
    <w:p w14:paraId="5556B4C6" w14:textId="77777777" w:rsidR="00894264" w:rsidRDefault="00894264" w:rsidP="00894264">
      <w:pPr>
        <w:spacing w:after="0" w:line="240" w:lineRule="auto"/>
        <w:ind w:firstLine="709"/>
        <w:jc w:val="center"/>
        <w:rPr>
          <w:rFonts w:ascii="Times New Roman" w:eastAsia="Calibri" w:hAnsi="Times New Roman" w:cs="Times New Roman"/>
          <w:b/>
          <w:bCs/>
          <w:sz w:val="24"/>
          <w:szCs w:val="24"/>
        </w:rPr>
      </w:pPr>
    </w:p>
    <w:p w14:paraId="7A61F24F" w14:textId="77777777" w:rsidR="00894264" w:rsidRPr="00D3479C" w:rsidRDefault="00894264" w:rsidP="00894264">
      <w:pPr>
        <w:spacing w:after="0" w:line="240" w:lineRule="auto"/>
        <w:ind w:firstLine="709"/>
        <w:jc w:val="center"/>
        <w:rPr>
          <w:rFonts w:ascii="Times New Roman" w:eastAsia="Calibri" w:hAnsi="Times New Roman" w:cs="Times New Roman"/>
          <w:b/>
          <w:bCs/>
          <w:sz w:val="24"/>
          <w:szCs w:val="24"/>
        </w:rPr>
      </w:pPr>
      <w:r w:rsidRPr="00D3479C">
        <w:rPr>
          <w:rFonts w:ascii="Times New Roman" w:eastAsia="Calibri" w:hAnsi="Times New Roman" w:cs="Times New Roman"/>
          <w:b/>
          <w:bCs/>
          <w:sz w:val="24"/>
          <w:szCs w:val="24"/>
        </w:rPr>
        <w:t>7. Условия допуска к участию в аукционе</w:t>
      </w:r>
    </w:p>
    <w:p w14:paraId="1A99AD7F"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p>
    <w:p w14:paraId="14A1B117"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7.1. Участником аукциона может быть любое физическое лицо, претендующее на заключение договора купли-продажи и подавшее заявку на участие в аукционе. </w:t>
      </w:r>
    </w:p>
    <w:p w14:paraId="1A136B91"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7.2. К участию в аукционе не допускаются Заявители в случае: </w:t>
      </w:r>
    </w:p>
    <w:p w14:paraId="76125398"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 непредставления необходимых для участия в аукционе документов или представление недостоверных сведений; </w:t>
      </w:r>
    </w:p>
    <w:p w14:paraId="381DD7B8"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2) непоступления задатка на дату рассмотрения заявок на участие в аукционе; </w:t>
      </w:r>
    </w:p>
    <w:p w14:paraId="6BE97E17"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14:paraId="779726CC"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D3479C">
        <w:rPr>
          <w:rFonts w:ascii="Times New Roman" w:eastAsia="Calibri" w:hAnsi="Times New Roman" w:cs="Times New Roman"/>
          <w:sz w:val="24"/>
          <w:szCs w:val="24"/>
        </w:rPr>
        <w:t xml:space="preserve">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7CB8566B" w14:textId="77777777" w:rsidR="00894264" w:rsidRDefault="00894264" w:rsidP="00894264">
      <w:pPr>
        <w:spacing w:after="0" w:line="240" w:lineRule="auto"/>
        <w:jc w:val="both"/>
        <w:rPr>
          <w:rFonts w:ascii="Times New Roman" w:eastAsia="Calibri" w:hAnsi="Times New Roman" w:cs="Times New Roman"/>
          <w:b/>
          <w:bCs/>
          <w:sz w:val="24"/>
          <w:szCs w:val="24"/>
        </w:rPr>
      </w:pPr>
    </w:p>
    <w:p w14:paraId="46D83FE1" w14:textId="77777777" w:rsidR="00894264" w:rsidRPr="00D3479C" w:rsidRDefault="00894264" w:rsidP="00894264">
      <w:pPr>
        <w:spacing w:after="0" w:line="240" w:lineRule="auto"/>
        <w:ind w:firstLine="709"/>
        <w:jc w:val="both"/>
        <w:rPr>
          <w:rFonts w:ascii="Times New Roman" w:eastAsia="Calibri" w:hAnsi="Times New Roman" w:cs="Times New Roman"/>
          <w:b/>
          <w:bCs/>
          <w:sz w:val="24"/>
          <w:szCs w:val="24"/>
        </w:rPr>
      </w:pPr>
      <w:r w:rsidRPr="00D3479C">
        <w:rPr>
          <w:rFonts w:ascii="Times New Roman" w:eastAsia="Calibri" w:hAnsi="Times New Roman" w:cs="Times New Roman"/>
          <w:b/>
          <w:bCs/>
          <w:sz w:val="24"/>
          <w:szCs w:val="24"/>
        </w:rPr>
        <w:t xml:space="preserve">8. Порядок, форма подачи заявок и срок отзыва заявок на участие в аукционе. </w:t>
      </w:r>
    </w:p>
    <w:p w14:paraId="71178210"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p>
    <w:p w14:paraId="2DE58C29"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14:paraId="5A3ECD8B"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14:paraId="366046BB"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14:paraId="08C73D97" w14:textId="5025D8F6" w:rsidR="00894264" w:rsidRPr="00CA2493" w:rsidRDefault="00894264" w:rsidP="00CA2493">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14:paraId="7D20E038" w14:textId="77777777" w:rsidR="00894264" w:rsidRDefault="00894264" w:rsidP="00894264">
      <w:pPr>
        <w:spacing w:after="0" w:line="240" w:lineRule="auto"/>
        <w:ind w:firstLine="709"/>
        <w:jc w:val="center"/>
        <w:rPr>
          <w:rFonts w:ascii="Times New Roman" w:eastAsia="Calibri" w:hAnsi="Times New Roman" w:cs="Times New Roman"/>
          <w:b/>
          <w:bCs/>
          <w:sz w:val="24"/>
          <w:szCs w:val="24"/>
        </w:rPr>
      </w:pPr>
    </w:p>
    <w:p w14:paraId="5E92753D" w14:textId="795997C9" w:rsidR="00894264" w:rsidRPr="00D3479C" w:rsidRDefault="00894264" w:rsidP="00894264">
      <w:pPr>
        <w:spacing w:after="0" w:line="240" w:lineRule="auto"/>
        <w:ind w:firstLine="709"/>
        <w:jc w:val="center"/>
        <w:rPr>
          <w:rFonts w:ascii="Times New Roman" w:eastAsia="Calibri" w:hAnsi="Times New Roman" w:cs="Times New Roman"/>
          <w:b/>
          <w:bCs/>
          <w:sz w:val="24"/>
          <w:szCs w:val="24"/>
        </w:rPr>
      </w:pPr>
      <w:r w:rsidRPr="00D3479C">
        <w:rPr>
          <w:rFonts w:ascii="Times New Roman" w:eastAsia="Calibri" w:hAnsi="Times New Roman" w:cs="Times New Roman"/>
          <w:b/>
          <w:bCs/>
          <w:sz w:val="24"/>
          <w:szCs w:val="24"/>
        </w:rPr>
        <w:t>9. Рассмотрение заявок.</w:t>
      </w:r>
    </w:p>
    <w:p w14:paraId="33A88585"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p>
    <w:p w14:paraId="6317096B"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9.1.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14:paraId="05D1405E"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14:paraId="479EF83E"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lastRenderedPageBreak/>
        <w:t xml:space="preserve">9.3.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и на электронной площадке не позднее чем на следующий день после дня подписания протокола. </w:t>
      </w:r>
    </w:p>
    <w:p w14:paraId="38A62ECD"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9.4.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 </w:t>
      </w:r>
    </w:p>
    <w:p w14:paraId="5A5E44DD"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9.5.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6D84BCAE" w14:textId="77777777" w:rsidR="00894264" w:rsidRDefault="00894264" w:rsidP="00894264">
      <w:pPr>
        <w:spacing w:after="0" w:line="240" w:lineRule="auto"/>
        <w:ind w:firstLine="709"/>
        <w:jc w:val="center"/>
        <w:rPr>
          <w:rFonts w:ascii="Times New Roman" w:eastAsia="Calibri" w:hAnsi="Times New Roman" w:cs="Times New Roman"/>
          <w:b/>
          <w:bCs/>
          <w:sz w:val="24"/>
          <w:szCs w:val="24"/>
        </w:rPr>
      </w:pPr>
    </w:p>
    <w:p w14:paraId="18475CB8" w14:textId="77777777" w:rsidR="00894264" w:rsidRPr="00D3479C" w:rsidRDefault="00894264" w:rsidP="00894264">
      <w:pPr>
        <w:spacing w:after="0" w:line="240" w:lineRule="auto"/>
        <w:ind w:firstLine="709"/>
        <w:jc w:val="center"/>
        <w:rPr>
          <w:rFonts w:ascii="Times New Roman" w:eastAsia="Calibri" w:hAnsi="Times New Roman" w:cs="Times New Roman"/>
          <w:b/>
          <w:bCs/>
          <w:sz w:val="24"/>
          <w:szCs w:val="24"/>
        </w:rPr>
      </w:pPr>
      <w:r w:rsidRPr="00D3479C">
        <w:rPr>
          <w:rFonts w:ascii="Times New Roman" w:eastAsia="Calibri" w:hAnsi="Times New Roman" w:cs="Times New Roman"/>
          <w:b/>
          <w:bCs/>
          <w:sz w:val="24"/>
          <w:szCs w:val="24"/>
        </w:rPr>
        <w:t>10. Порядок проведения аукциона.</w:t>
      </w:r>
    </w:p>
    <w:p w14:paraId="04BCBBEA"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p>
    <w:p w14:paraId="5781B4E8"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14:paraId="26060B43"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14:paraId="50EAE128"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14:paraId="5DCC90E0"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14:paraId="0BDEB6F2"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14:paraId="7A1D2605"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14:paraId="4B48924A"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lastRenderedPageBreak/>
        <w:t xml:space="preserve">10.6. Победителем аукциона признается участник аукциона, предложивший наиболее высокую цену арендной платы. </w:t>
      </w:r>
    </w:p>
    <w:p w14:paraId="3A21001E"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14:paraId="1F0E5392"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14:paraId="03A8C542"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10.9. Процедура аукциона считается завершенной с момента подписания Организатором торгов протокола о результатах аукциона. </w:t>
      </w:r>
    </w:p>
    <w:p w14:paraId="7CA437CF"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14:paraId="42FE014D"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10.11. Решение о признании аукциона несостоявшимся оформляется протоколом о результатах аукциона. </w:t>
      </w:r>
    </w:p>
    <w:p w14:paraId="2584BF9D"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14:paraId="70B7BF4D"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14:paraId="5432E1EF"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14:paraId="3AD2E2F4" w14:textId="77777777" w:rsidR="00894264" w:rsidRDefault="00894264" w:rsidP="00894264">
      <w:pPr>
        <w:spacing w:after="0" w:line="240" w:lineRule="auto"/>
        <w:ind w:firstLine="709"/>
        <w:jc w:val="center"/>
        <w:rPr>
          <w:rFonts w:ascii="Times New Roman" w:eastAsia="Calibri" w:hAnsi="Times New Roman" w:cs="Times New Roman"/>
          <w:b/>
          <w:bCs/>
          <w:sz w:val="24"/>
          <w:szCs w:val="24"/>
        </w:rPr>
      </w:pPr>
    </w:p>
    <w:p w14:paraId="433ED27A" w14:textId="7BDBD04C" w:rsidR="00894264" w:rsidRPr="00D3479C" w:rsidRDefault="00894264" w:rsidP="00894264">
      <w:pPr>
        <w:spacing w:after="0" w:line="240" w:lineRule="auto"/>
        <w:ind w:firstLine="709"/>
        <w:jc w:val="center"/>
        <w:rPr>
          <w:rFonts w:ascii="Times New Roman" w:eastAsia="Calibri" w:hAnsi="Times New Roman" w:cs="Times New Roman"/>
          <w:b/>
          <w:bCs/>
          <w:sz w:val="24"/>
          <w:szCs w:val="24"/>
        </w:rPr>
      </w:pPr>
      <w:r w:rsidRPr="00D3479C">
        <w:rPr>
          <w:rFonts w:ascii="Times New Roman" w:eastAsia="Calibri" w:hAnsi="Times New Roman" w:cs="Times New Roman"/>
          <w:b/>
          <w:bCs/>
          <w:sz w:val="24"/>
          <w:szCs w:val="24"/>
        </w:rPr>
        <w:t>11. Заключение договора по итогам проведения аукциона.</w:t>
      </w:r>
    </w:p>
    <w:p w14:paraId="5C1D70F4" w14:textId="77777777" w:rsidR="00894264" w:rsidRPr="00D3479C" w:rsidRDefault="00894264" w:rsidP="00894264">
      <w:pPr>
        <w:spacing w:after="0" w:line="240" w:lineRule="auto"/>
        <w:ind w:firstLine="709"/>
        <w:jc w:val="center"/>
        <w:rPr>
          <w:rFonts w:ascii="Times New Roman" w:eastAsia="Calibri" w:hAnsi="Times New Roman" w:cs="Times New Roman"/>
          <w:b/>
          <w:bCs/>
          <w:sz w:val="24"/>
          <w:szCs w:val="24"/>
        </w:rPr>
      </w:pPr>
    </w:p>
    <w:p w14:paraId="70832A49"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11.1. По итогам проведения аукциона договор купли-продажи земельного участка (далее – Договор) заключается в срок не ранее 10 (десяти) календарных дней с даты подведения итогов аукциона. Организатор аукциона направляет победителю аукциона/единственному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 При этом цена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72FA3711" w14:textId="77777777" w:rsidR="00894264" w:rsidRPr="00D3479C" w:rsidRDefault="00894264" w:rsidP="00894264">
      <w:pPr>
        <w:suppressAutoHyphens/>
        <w:spacing w:after="0" w:line="240" w:lineRule="auto"/>
        <w:ind w:firstLine="708"/>
        <w:jc w:val="both"/>
        <w:rPr>
          <w:rFonts w:ascii="Times New Roman" w:eastAsia="Calibri" w:hAnsi="Times New Roman" w:cs="Times New Roman"/>
          <w:bCs/>
          <w:sz w:val="24"/>
          <w:szCs w:val="24"/>
        </w:rPr>
      </w:pPr>
      <w:r w:rsidRPr="00D3479C">
        <w:rPr>
          <w:rFonts w:ascii="Times New Roman" w:eastAsia="Calibri" w:hAnsi="Times New Roman" w:cs="Times New Roman"/>
          <w:sz w:val="24"/>
          <w:szCs w:val="24"/>
        </w:rPr>
        <w:t xml:space="preserve">11.2. </w:t>
      </w:r>
      <w:r w:rsidRPr="00D3479C">
        <w:rPr>
          <w:rFonts w:ascii="Times New Roman" w:eastAsia="Calibri" w:hAnsi="Times New Roman" w:cs="Times New Roman"/>
          <w:bCs/>
          <w:sz w:val="24"/>
          <w:szCs w:val="24"/>
        </w:rPr>
        <w:t xml:space="preserve">Победитель аукциона, с которым договор купли-продажи заключается в соответствии с п. 20 ст. 39.12 Земельного Кодекса Российской Федерации, обязан в течение 10 дней со дня размещения протокола о результатах аукциона доплатить остаток денежных средств от стоимости земельного участка, установленной в ходе аукциона, за </w:t>
      </w:r>
      <w:r w:rsidRPr="00D3479C">
        <w:rPr>
          <w:rFonts w:ascii="Times New Roman" w:eastAsia="Calibri" w:hAnsi="Times New Roman" w:cs="Times New Roman"/>
          <w:bCs/>
          <w:sz w:val="24"/>
          <w:szCs w:val="24"/>
        </w:rPr>
        <w:lastRenderedPageBreak/>
        <w:t>вычетом задатка, внесенного для участия в аукционе. Информация о сумме денежных средств, необходимой к доплате, направляется на электронную почту лицу, с которым заключается Договор, указанную в заявке или на электронной площадке ООО «РТС-ТЕНДЕР».</w:t>
      </w:r>
    </w:p>
    <w:p w14:paraId="041F6D75" w14:textId="77777777" w:rsidR="00894264" w:rsidRPr="00D3479C" w:rsidRDefault="00894264" w:rsidP="00894264">
      <w:pPr>
        <w:suppressAutoHyphens/>
        <w:spacing w:after="0" w:line="240" w:lineRule="auto"/>
        <w:ind w:firstLine="708"/>
        <w:jc w:val="both"/>
        <w:rPr>
          <w:rFonts w:ascii="Times New Roman" w:eastAsia="Calibri" w:hAnsi="Times New Roman" w:cs="Times New Roman"/>
          <w:bCs/>
          <w:sz w:val="24"/>
          <w:szCs w:val="24"/>
        </w:rPr>
      </w:pPr>
      <w:r w:rsidRPr="00D3479C">
        <w:rPr>
          <w:rFonts w:ascii="Times New Roman" w:eastAsia="Calibri" w:hAnsi="Times New Roman" w:cs="Times New Roman"/>
          <w:bCs/>
          <w:sz w:val="24"/>
          <w:szCs w:val="24"/>
        </w:rPr>
        <w:t>До заключения договора купли-продажи победителю необходимо оплатить государственную пошлину за осуществление государственной регистрации прав на недвижимое имущество в размере государственной пошлины, утвержденном ст. 333.33 Налогового кодекса Российской Федерации, по реквизитам:</w:t>
      </w:r>
    </w:p>
    <w:p w14:paraId="44B6D2BB" w14:textId="77777777" w:rsidR="00894264" w:rsidRPr="00D3479C" w:rsidRDefault="00894264" w:rsidP="00894264">
      <w:pPr>
        <w:suppressAutoHyphens/>
        <w:spacing w:after="0" w:line="240" w:lineRule="auto"/>
        <w:ind w:firstLine="708"/>
        <w:jc w:val="both"/>
        <w:rPr>
          <w:rFonts w:ascii="Times New Roman" w:eastAsia="Calibri" w:hAnsi="Times New Roman" w:cs="Times New Roman"/>
          <w:bCs/>
          <w:sz w:val="24"/>
          <w:szCs w:val="24"/>
        </w:rPr>
      </w:pPr>
      <w:r w:rsidRPr="00D3479C">
        <w:rPr>
          <w:rFonts w:ascii="Times New Roman" w:eastAsia="Calibri" w:hAnsi="Times New Roman" w:cs="Times New Roman"/>
          <w:bCs/>
          <w:sz w:val="24"/>
          <w:szCs w:val="24"/>
        </w:rPr>
        <w:t xml:space="preserve">ИНН/КПП: 5902293114/590201001 </w:t>
      </w:r>
    </w:p>
    <w:p w14:paraId="34BF36BC" w14:textId="77777777" w:rsidR="00894264" w:rsidRPr="00D3479C" w:rsidRDefault="00894264" w:rsidP="00894264">
      <w:pPr>
        <w:suppressAutoHyphens/>
        <w:spacing w:after="0" w:line="240" w:lineRule="auto"/>
        <w:ind w:firstLine="708"/>
        <w:jc w:val="both"/>
        <w:rPr>
          <w:rFonts w:ascii="Times New Roman" w:eastAsia="Calibri" w:hAnsi="Times New Roman" w:cs="Times New Roman"/>
          <w:bCs/>
          <w:sz w:val="24"/>
          <w:szCs w:val="24"/>
        </w:rPr>
      </w:pPr>
      <w:r w:rsidRPr="00D3479C">
        <w:rPr>
          <w:rFonts w:ascii="Times New Roman" w:eastAsia="Calibri" w:hAnsi="Times New Roman" w:cs="Times New Roman"/>
          <w:bCs/>
          <w:sz w:val="24"/>
          <w:szCs w:val="24"/>
        </w:rPr>
        <w:t xml:space="preserve">Наименование получателя: УФК по Пермскому краю (Управление Федеральной службы государственной регистрации, кадастра и картографии по Пермскому краю) </w:t>
      </w:r>
    </w:p>
    <w:p w14:paraId="26A3AC3B" w14:textId="77777777" w:rsidR="00894264" w:rsidRPr="00D3479C" w:rsidRDefault="00894264" w:rsidP="00894264">
      <w:pPr>
        <w:suppressAutoHyphens/>
        <w:spacing w:after="0" w:line="240" w:lineRule="auto"/>
        <w:ind w:firstLine="708"/>
        <w:jc w:val="both"/>
        <w:rPr>
          <w:rFonts w:ascii="Times New Roman" w:eastAsia="Calibri" w:hAnsi="Times New Roman" w:cs="Times New Roman"/>
          <w:bCs/>
          <w:sz w:val="24"/>
          <w:szCs w:val="24"/>
        </w:rPr>
      </w:pPr>
      <w:r w:rsidRPr="00D3479C">
        <w:rPr>
          <w:rFonts w:ascii="Times New Roman" w:eastAsia="Calibri" w:hAnsi="Times New Roman" w:cs="Times New Roman"/>
          <w:bCs/>
          <w:sz w:val="24"/>
          <w:szCs w:val="24"/>
        </w:rPr>
        <w:t xml:space="preserve">Р/с 03100643000000015600 </w:t>
      </w:r>
    </w:p>
    <w:p w14:paraId="7013166B" w14:textId="77777777" w:rsidR="00894264" w:rsidRPr="00D3479C" w:rsidRDefault="00894264" w:rsidP="00894264">
      <w:pPr>
        <w:suppressAutoHyphens/>
        <w:spacing w:after="0" w:line="240" w:lineRule="auto"/>
        <w:ind w:firstLine="708"/>
        <w:jc w:val="both"/>
        <w:rPr>
          <w:rFonts w:ascii="Times New Roman" w:eastAsia="Calibri" w:hAnsi="Times New Roman" w:cs="Times New Roman"/>
          <w:bCs/>
          <w:sz w:val="24"/>
          <w:szCs w:val="24"/>
        </w:rPr>
      </w:pPr>
      <w:r w:rsidRPr="00D3479C">
        <w:rPr>
          <w:rFonts w:ascii="Times New Roman" w:eastAsia="Calibri" w:hAnsi="Times New Roman" w:cs="Times New Roman"/>
          <w:bCs/>
          <w:sz w:val="24"/>
          <w:szCs w:val="24"/>
        </w:rPr>
        <w:t>ЕКС 40102810145370000048</w:t>
      </w:r>
    </w:p>
    <w:p w14:paraId="274FEF8C" w14:textId="77777777" w:rsidR="00894264" w:rsidRPr="00D3479C" w:rsidRDefault="00894264" w:rsidP="00894264">
      <w:pPr>
        <w:suppressAutoHyphens/>
        <w:spacing w:after="0" w:line="240" w:lineRule="auto"/>
        <w:ind w:firstLine="708"/>
        <w:jc w:val="both"/>
        <w:rPr>
          <w:rFonts w:ascii="Times New Roman" w:eastAsia="Calibri" w:hAnsi="Times New Roman" w:cs="Times New Roman"/>
          <w:bCs/>
          <w:sz w:val="24"/>
          <w:szCs w:val="24"/>
        </w:rPr>
      </w:pPr>
      <w:r w:rsidRPr="00D3479C">
        <w:rPr>
          <w:rFonts w:ascii="Times New Roman" w:eastAsia="Calibri" w:hAnsi="Times New Roman" w:cs="Times New Roman"/>
          <w:bCs/>
          <w:sz w:val="24"/>
          <w:szCs w:val="24"/>
        </w:rPr>
        <w:t xml:space="preserve">Банк: Отделение Пермь//УФК по Пермскому краю г. Пермь </w:t>
      </w:r>
    </w:p>
    <w:p w14:paraId="40A59E42" w14:textId="77777777" w:rsidR="00894264" w:rsidRPr="00D3479C" w:rsidRDefault="00894264" w:rsidP="00894264">
      <w:pPr>
        <w:suppressAutoHyphens/>
        <w:spacing w:after="0" w:line="240" w:lineRule="auto"/>
        <w:ind w:firstLine="708"/>
        <w:jc w:val="both"/>
        <w:rPr>
          <w:rFonts w:ascii="Times New Roman" w:eastAsia="Calibri" w:hAnsi="Times New Roman" w:cs="Times New Roman"/>
          <w:bCs/>
          <w:sz w:val="24"/>
          <w:szCs w:val="24"/>
        </w:rPr>
      </w:pPr>
      <w:r w:rsidRPr="00D3479C">
        <w:rPr>
          <w:rFonts w:ascii="Times New Roman" w:eastAsia="Calibri" w:hAnsi="Times New Roman" w:cs="Times New Roman"/>
          <w:bCs/>
          <w:sz w:val="24"/>
          <w:szCs w:val="24"/>
        </w:rPr>
        <w:t xml:space="preserve">БИК: 015773997 </w:t>
      </w:r>
    </w:p>
    <w:p w14:paraId="2CB51FFF" w14:textId="77777777" w:rsidR="00894264" w:rsidRPr="00D3479C" w:rsidRDefault="00894264" w:rsidP="00894264">
      <w:pPr>
        <w:suppressAutoHyphens/>
        <w:spacing w:after="0" w:line="240" w:lineRule="auto"/>
        <w:ind w:firstLine="708"/>
        <w:jc w:val="both"/>
        <w:rPr>
          <w:rFonts w:ascii="Times New Roman" w:eastAsia="Calibri" w:hAnsi="Times New Roman" w:cs="Times New Roman"/>
          <w:bCs/>
          <w:sz w:val="24"/>
          <w:szCs w:val="24"/>
        </w:rPr>
      </w:pPr>
      <w:r w:rsidRPr="00D3479C">
        <w:rPr>
          <w:rFonts w:ascii="Times New Roman" w:eastAsia="Calibri" w:hAnsi="Times New Roman" w:cs="Times New Roman"/>
          <w:bCs/>
          <w:sz w:val="24"/>
          <w:szCs w:val="24"/>
        </w:rPr>
        <w:t xml:space="preserve">ОКТМО: 57701000 </w:t>
      </w:r>
    </w:p>
    <w:p w14:paraId="3B994132" w14:textId="77777777" w:rsidR="00894264" w:rsidRPr="00D3479C" w:rsidRDefault="00894264" w:rsidP="00894264">
      <w:pPr>
        <w:suppressAutoHyphens/>
        <w:spacing w:after="0" w:line="240" w:lineRule="auto"/>
        <w:ind w:firstLine="708"/>
        <w:jc w:val="both"/>
        <w:rPr>
          <w:rFonts w:ascii="Times New Roman" w:eastAsia="Calibri" w:hAnsi="Times New Roman" w:cs="Times New Roman"/>
          <w:bCs/>
          <w:sz w:val="24"/>
          <w:szCs w:val="24"/>
        </w:rPr>
      </w:pPr>
      <w:r w:rsidRPr="00D3479C">
        <w:rPr>
          <w:rFonts w:ascii="Times New Roman" w:eastAsia="Calibri" w:hAnsi="Times New Roman" w:cs="Times New Roman"/>
          <w:bCs/>
          <w:sz w:val="24"/>
          <w:szCs w:val="24"/>
        </w:rPr>
        <w:t>КБК 321 1 08 07020 01 1000 110.</w:t>
      </w:r>
    </w:p>
    <w:p w14:paraId="0166E08D" w14:textId="77777777" w:rsidR="00894264" w:rsidRPr="00D3479C" w:rsidRDefault="00894264" w:rsidP="00894264">
      <w:pPr>
        <w:suppressAutoHyphens/>
        <w:spacing w:after="0" w:line="240" w:lineRule="auto"/>
        <w:ind w:firstLine="708"/>
        <w:jc w:val="both"/>
        <w:rPr>
          <w:rFonts w:ascii="Times New Roman" w:eastAsia="Calibri" w:hAnsi="Times New Roman" w:cs="Times New Roman"/>
          <w:bCs/>
          <w:sz w:val="24"/>
          <w:szCs w:val="24"/>
        </w:rPr>
      </w:pPr>
      <w:r w:rsidRPr="00D3479C">
        <w:rPr>
          <w:rFonts w:ascii="Times New Roman" w:eastAsia="Calibri" w:hAnsi="Times New Roman" w:cs="Times New Roman"/>
          <w:bCs/>
          <w:sz w:val="24"/>
          <w:szCs w:val="24"/>
        </w:rPr>
        <w:t xml:space="preserve">Документ, подтверждающий внесение государственной пошлины, направляется </w:t>
      </w:r>
      <w:r w:rsidRPr="00D3479C">
        <w:rPr>
          <w:rFonts w:ascii="Times New Roman" w:eastAsia="Calibri" w:hAnsi="Times New Roman" w:cs="Times New Roman"/>
          <w:bCs/>
          <w:sz w:val="24"/>
          <w:szCs w:val="24"/>
        </w:rPr>
        <w:br/>
        <w:t xml:space="preserve">в адрес организатора аукциона. </w:t>
      </w:r>
    </w:p>
    <w:p w14:paraId="62C13C57" w14:textId="77777777" w:rsidR="00894264" w:rsidRPr="00D3479C" w:rsidRDefault="00894264" w:rsidP="00894264">
      <w:pPr>
        <w:suppressAutoHyphens/>
        <w:spacing w:after="0" w:line="240" w:lineRule="auto"/>
        <w:ind w:firstLine="708"/>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11.3.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«РТС-ТЕНДЕР». </w:t>
      </w:r>
    </w:p>
    <w:p w14:paraId="2A34BB83"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11.4. Если Договор в течение десяти рабочих дней со дня направления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 </w:t>
      </w:r>
    </w:p>
    <w:p w14:paraId="440A50BB"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11.5. В случае, если в течение десяти рабочих дней со дня направления участнику аукциона, который сделал предпоследнее предложение о цене предмета аукциона, Договора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w:t>
      </w:r>
    </w:p>
    <w:p w14:paraId="5AC7DBFE" w14:textId="77777777" w:rsidR="00894264" w:rsidRPr="00D3479C" w:rsidRDefault="00894264" w:rsidP="00894264">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 xml:space="preserve">11.6. Задатки, внесенные победителем аукциона/единственным участником, не заключившими в установленном порядке Договор вследствие уклонения от заключения договора, не возвращаются. </w:t>
      </w:r>
    </w:p>
    <w:p w14:paraId="7A4B5ACB" w14:textId="3FE0D662" w:rsidR="009C4667" w:rsidRDefault="00894264" w:rsidP="000E0D3D">
      <w:pPr>
        <w:spacing w:after="0" w:line="240" w:lineRule="auto"/>
        <w:ind w:firstLine="709"/>
        <w:jc w:val="both"/>
        <w:rPr>
          <w:rFonts w:ascii="Times New Roman" w:eastAsia="Calibri" w:hAnsi="Times New Roman" w:cs="Times New Roman"/>
          <w:sz w:val="24"/>
          <w:szCs w:val="24"/>
        </w:rPr>
      </w:pPr>
      <w:r w:rsidRPr="00D3479C">
        <w:rPr>
          <w:rFonts w:ascii="Times New Roman" w:eastAsia="Calibri" w:hAnsi="Times New Roman" w:cs="Times New Roman"/>
          <w:sz w:val="24"/>
          <w:szCs w:val="24"/>
        </w:rPr>
        <w:t>11.7. Сведения о победителях аукционов, уклонившихся от заключения договора по земельному участку, являющемуся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14:paraId="53F52B79" w14:textId="77777777" w:rsidR="007B1181" w:rsidRPr="007B1181" w:rsidRDefault="007B1181" w:rsidP="007B1181">
      <w:pPr>
        <w:rPr>
          <w:rFonts w:ascii="Times New Roman" w:eastAsia="Calibri" w:hAnsi="Times New Roman" w:cs="Times New Roman"/>
          <w:sz w:val="24"/>
          <w:szCs w:val="24"/>
        </w:rPr>
      </w:pPr>
    </w:p>
    <w:p w14:paraId="12CC34AD" w14:textId="77777777" w:rsidR="007B1181" w:rsidRPr="007B1181" w:rsidRDefault="007B1181" w:rsidP="007B1181">
      <w:pPr>
        <w:rPr>
          <w:rFonts w:ascii="Times New Roman" w:eastAsia="Calibri" w:hAnsi="Times New Roman" w:cs="Times New Roman"/>
          <w:sz w:val="24"/>
          <w:szCs w:val="24"/>
        </w:rPr>
      </w:pPr>
    </w:p>
    <w:p w14:paraId="076E953D" w14:textId="77777777" w:rsidR="007B1181" w:rsidRPr="007B1181" w:rsidRDefault="007B1181" w:rsidP="007B1181">
      <w:pPr>
        <w:rPr>
          <w:rFonts w:ascii="Times New Roman" w:eastAsia="Calibri" w:hAnsi="Times New Roman" w:cs="Times New Roman"/>
          <w:sz w:val="24"/>
          <w:szCs w:val="24"/>
        </w:rPr>
      </w:pPr>
    </w:p>
    <w:p w14:paraId="54599C51" w14:textId="77777777" w:rsidR="007B1181" w:rsidRPr="007B1181" w:rsidRDefault="007B1181" w:rsidP="007B1181">
      <w:pPr>
        <w:rPr>
          <w:rFonts w:ascii="Times New Roman" w:eastAsia="Calibri" w:hAnsi="Times New Roman" w:cs="Times New Roman"/>
          <w:sz w:val="24"/>
          <w:szCs w:val="24"/>
        </w:rPr>
      </w:pPr>
    </w:p>
    <w:p w14:paraId="72204644" w14:textId="77777777" w:rsidR="007B1181" w:rsidRDefault="007B1181" w:rsidP="007B1181">
      <w:pPr>
        <w:rPr>
          <w:rFonts w:ascii="Times New Roman" w:eastAsia="Calibri" w:hAnsi="Times New Roman" w:cs="Times New Roman"/>
          <w:sz w:val="24"/>
          <w:szCs w:val="24"/>
        </w:rPr>
      </w:pPr>
    </w:p>
    <w:p w14:paraId="09CFDDEA" w14:textId="0681198D" w:rsidR="007B1181" w:rsidRDefault="007B1181" w:rsidP="007B1181">
      <w:pPr>
        <w:tabs>
          <w:tab w:val="left" w:pos="3538"/>
        </w:tabs>
        <w:rPr>
          <w:rFonts w:ascii="Times New Roman" w:eastAsia="Calibri" w:hAnsi="Times New Roman" w:cs="Times New Roman"/>
          <w:sz w:val="24"/>
          <w:szCs w:val="24"/>
        </w:rPr>
      </w:pPr>
      <w:r>
        <w:rPr>
          <w:rFonts w:ascii="Times New Roman" w:eastAsia="Calibri" w:hAnsi="Times New Roman" w:cs="Times New Roman"/>
          <w:sz w:val="24"/>
          <w:szCs w:val="24"/>
        </w:rPr>
        <w:tab/>
      </w:r>
    </w:p>
    <w:p w14:paraId="0DE947A2" w14:textId="6FF2D98A" w:rsidR="007B1181" w:rsidRDefault="007B1181" w:rsidP="007B1181">
      <w:pPr>
        <w:tabs>
          <w:tab w:val="left" w:pos="3538"/>
        </w:tabs>
        <w:jc w:val="right"/>
        <w:rPr>
          <w:rFonts w:ascii="Times New Roman" w:eastAsia="Calibri" w:hAnsi="Times New Roman" w:cs="Times New Roman"/>
          <w:b/>
          <w:bCs/>
          <w:sz w:val="24"/>
          <w:szCs w:val="24"/>
        </w:rPr>
      </w:pPr>
      <w:r w:rsidRPr="007B1181">
        <w:rPr>
          <w:rFonts w:ascii="Times New Roman" w:eastAsia="Calibri" w:hAnsi="Times New Roman" w:cs="Times New Roman"/>
          <w:b/>
          <w:bCs/>
          <w:sz w:val="24"/>
          <w:szCs w:val="24"/>
        </w:rPr>
        <w:lastRenderedPageBreak/>
        <w:t>Приложение к аукционной документации</w:t>
      </w:r>
    </w:p>
    <w:p w14:paraId="76E71F47" w14:textId="77777777" w:rsidR="007B1181" w:rsidRDefault="007B1181" w:rsidP="007B1181">
      <w:pPr>
        <w:spacing w:after="0" w:line="240" w:lineRule="auto"/>
        <w:jc w:val="center"/>
        <w:rPr>
          <w:rFonts w:ascii="Times New Roman" w:eastAsia="Times New Roman" w:hAnsi="Times New Roman" w:cs="Times New Roman"/>
          <w:b/>
          <w:szCs w:val="20"/>
          <w:lang w:eastAsia="ru-RU"/>
        </w:rPr>
      </w:pPr>
    </w:p>
    <w:p w14:paraId="328B5198" w14:textId="52C8A823" w:rsidR="007B1181" w:rsidRPr="00CC1411" w:rsidRDefault="007B1181" w:rsidP="007B1181">
      <w:pPr>
        <w:spacing w:after="0" w:line="240" w:lineRule="auto"/>
        <w:jc w:val="center"/>
        <w:rPr>
          <w:rFonts w:ascii="Times New Roman" w:eastAsia="Times New Roman" w:hAnsi="Times New Roman" w:cs="Times New Roman"/>
          <w:sz w:val="18"/>
          <w:szCs w:val="20"/>
          <w:lang w:eastAsia="ru-RU"/>
        </w:rPr>
      </w:pPr>
      <w:r w:rsidRPr="00CC1411">
        <w:rPr>
          <w:rFonts w:ascii="Times New Roman" w:eastAsia="Times New Roman" w:hAnsi="Times New Roman" w:cs="Times New Roman"/>
          <w:b/>
          <w:szCs w:val="20"/>
          <w:lang w:eastAsia="ru-RU"/>
        </w:rPr>
        <w:t>ДОГОВОР КУПЛИ-ПРОДАЖИ</w:t>
      </w:r>
      <w:r w:rsidRPr="00CC1411">
        <w:rPr>
          <w:rFonts w:ascii="Times New Roman" w:eastAsia="Times New Roman" w:hAnsi="Times New Roman" w:cs="Times New Roman"/>
          <w:b/>
          <w:szCs w:val="20"/>
          <w:lang w:eastAsia="ru-RU"/>
        </w:rPr>
        <w:br/>
        <w:t xml:space="preserve"> ЗЕМЕЛЬНОГО УЧАСТКА№ ___</w:t>
      </w:r>
    </w:p>
    <w:p w14:paraId="25C5F290" w14:textId="77777777" w:rsidR="007B1181" w:rsidRPr="00CC1411" w:rsidRDefault="007B1181" w:rsidP="007B1181">
      <w:pPr>
        <w:spacing w:after="0" w:line="240" w:lineRule="auto"/>
        <w:rPr>
          <w:rFonts w:ascii="Times New Roman" w:eastAsia="Times New Roman" w:hAnsi="Times New Roman" w:cs="Times New Roman"/>
          <w:sz w:val="21"/>
          <w:szCs w:val="21"/>
          <w:lang w:eastAsia="ru-RU"/>
        </w:rPr>
      </w:pPr>
      <w:r w:rsidRPr="00CC1411">
        <w:rPr>
          <w:rFonts w:ascii="Times New Roman" w:eastAsia="Times New Roman" w:hAnsi="Times New Roman" w:cs="Times New Roman"/>
          <w:sz w:val="21"/>
          <w:szCs w:val="21"/>
          <w:lang w:eastAsia="ru-RU"/>
        </w:rPr>
        <w:t xml:space="preserve">Пермский край                                                                                                    </w:t>
      </w:r>
      <w:proofErr w:type="gramStart"/>
      <w:r w:rsidRPr="00CC1411">
        <w:rPr>
          <w:rFonts w:ascii="Times New Roman" w:eastAsia="Times New Roman" w:hAnsi="Times New Roman" w:cs="Times New Roman"/>
          <w:sz w:val="21"/>
          <w:szCs w:val="21"/>
          <w:lang w:eastAsia="ru-RU"/>
        </w:rPr>
        <w:t xml:space="preserve">   «</w:t>
      </w:r>
      <w:proofErr w:type="gramEnd"/>
      <w:r w:rsidRPr="00CC1411">
        <w:rPr>
          <w:rFonts w:ascii="Times New Roman" w:eastAsia="Times New Roman" w:hAnsi="Times New Roman" w:cs="Times New Roman"/>
          <w:sz w:val="21"/>
          <w:szCs w:val="21"/>
          <w:lang w:eastAsia="ru-RU"/>
        </w:rPr>
        <w:t>__</w:t>
      </w:r>
      <w:proofErr w:type="gramStart"/>
      <w:r w:rsidRPr="00CC1411">
        <w:rPr>
          <w:rFonts w:ascii="Times New Roman" w:eastAsia="Times New Roman" w:hAnsi="Times New Roman" w:cs="Times New Roman"/>
          <w:sz w:val="21"/>
          <w:szCs w:val="21"/>
          <w:lang w:eastAsia="ru-RU"/>
        </w:rPr>
        <w:t>_»_</w:t>
      </w:r>
      <w:proofErr w:type="gramEnd"/>
      <w:r w:rsidRPr="00CC1411">
        <w:rPr>
          <w:rFonts w:ascii="Times New Roman" w:eastAsia="Times New Roman" w:hAnsi="Times New Roman" w:cs="Times New Roman"/>
          <w:sz w:val="21"/>
          <w:szCs w:val="21"/>
          <w:lang w:eastAsia="ru-RU"/>
        </w:rPr>
        <w:t>____________ 2026 г.</w:t>
      </w:r>
    </w:p>
    <w:p w14:paraId="35F73696" w14:textId="77777777" w:rsidR="007B1181" w:rsidRPr="00CC1411" w:rsidRDefault="007B1181" w:rsidP="007B1181">
      <w:pPr>
        <w:spacing w:after="0" w:line="240" w:lineRule="auto"/>
        <w:rPr>
          <w:rFonts w:ascii="Times New Roman" w:eastAsia="Times New Roman" w:hAnsi="Times New Roman" w:cs="Times New Roman"/>
          <w:sz w:val="21"/>
          <w:szCs w:val="21"/>
          <w:lang w:eastAsia="ru-RU"/>
        </w:rPr>
      </w:pPr>
      <w:r w:rsidRPr="00CC1411">
        <w:rPr>
          <w:rFonts w:ascii="Times New Roman" w:eastAsia="Times New Roman" w:hAnsi="Times New Roman" w:cs="Times New Roman"/>
          <w:sz w:val="21"/>
          <w:szCs w:val="21"/>
          <w:lang w:eastAsia="ru-RU"/>
        </w:rPr>
        <w:t xml:space="preserve">Пермский муниципальный округ      </w:t>
      </w:r>
    </w:p>
    <w:p w14:paraId="67F5DBC7" w14:textId="77777777" w:rsidR="007B1181" w:rsidRPr="00CC1411" w:rsidRDefault="007B1181" w:rsidP="007B1181">
      <w:pPr>
        <w:spacing w:after="0" w:line="240" w:lineRule="auto"/>
        <w:jc w:val="both"/>
        <w:rPr>
          <w:rFonts w:ascii="Times New Roman" w:eastAsia="Times New Roman" w:hAnsi="Times New Roman" w:cs="Times New Roman"/>
          <w:sz w:val="21"/>
          <w:szCs w:val="21"/>
          <w:lang w:eastAsia="ru-RU"/>
        </w:rPr>
      </w:pPr>
    </w:p>
    <w:p w14:paraId="5DFD3F7A" w14:textId="77777777" w:rsidR="007B1181" w:rsidRPr="00CC1411" w:rsidRDefault="007B1181" w:rsidP="007B1181">
      <w:pPr>
        <w:suppressAutoHyphens/>
        <w:spacing w:after="0" w:line="240" w:lineRule="auto"/>
        <w:ind w:firstLine="720"/>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Настоящий договор составлен на основании Протокола заседания комиссии по результатам аукциона от _</w:t>
      </w:r>
      <w:proofErr w:type="gramStart"/>
      <w:r w:rsidRPr="00CC1411">
        <w:rPr>
          <w:rFonts w:ascii="Times New Roman" w:eastAsia="Times New Roman" w:hAnsi="Times New Roman" w:cs="Times New Roman"/>
          <w:lang w:eastAsia="ru-RU"/>
        </w:rPr>
        <w:t>_._</w:t>
      </w:r>
      <w:proofErr w:type="gramEnd"/>
      <w:r w:rsidRPr="00CC1411">
        <w:rPr>
          <w:rFonts w:ascii="Times New Roman" w:eastAsia="Times New Roman" w:hAnsi="Times New Roman" w:cs="Times New Roman"/>
          <w:lang w:eastAsia="ru-RU"/>
        </w:rPr>
        <w:t>_.2026 г.</w:t>
      </w:r>
    </w:p>
    <w:p w14:paraId="57791185" w14:textId="77777777" w:rsidR="007B1181" w:rsidRPr="00CC1411" w:rsidRDefault="007B1181" w:rsidP="007B1181">
      <w:pPr>
        <w:spacing w:after="0" w:line="240" w:lineRule="auto"/>
        <w:jc w:val="both"/>
        <w:rPr>
          <w:rFonts w:ascii="Times New Roman" w:eastAsia="Times New Roman" w:hAnsi="Times New Roman" w:cs="Times New Roman"/>
          <w:sz w:val="21"/>
          <w:szCs w:val="21"/>
          <w:lang w:eastAsia="ru-RU"/>
        </w:rPr>
      </w:pPr>
    </w:p>
    <w:p w14:paraId="5AA2123A" w14:textId="77777777" w:rsidR="007B1181" w:rsidRPr="00CC1411" w:rsidRDefault="007B1181" w:rsidP="007B1181">
      <w:pPr>
        <w:spacing w:after="0" w:line="240" w:lineRule="auto"/>
        <w:ind w:firstLine="567"/>
        <w:jc w:val="both"/>
        <w:rPr>
          <w:rFonts w:ascii="Times New Roman" w:eastAsia="Times New Roman" w:hAnsi="Times New Roman" w:cs="Times New Roman"/>
          <w:sz w:val="21"/>
          <w:szCs w:val="21"/>
          <w:lang w:eastAsia="ru-RU"/>
        </w:rPr>
      </w:pPr>
      <w:r w:rsidRPr="00CC1411">
        <w:rPr>
          <w:rFonts w:ascii="Times New Roman" w:eastAsia="Times New Roman" w:hAnsi="Times New Roman" w:cs="Times New Roman"/>
          <w:lang w:eastAsia="ru-RU"/>
        </w:rPr>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w:t>
      </w:r>
      <w:r w:rsidRPr="00CC1411">
        <w:rPr>
          <w:rFonts w:ascii="Times New Roman" w:eastAsia="Times New Roman" w:hAnsi="Times New Roman" w:cs="Times New Roman"/>
          <w:b/>
          <w:lang w:eastAsia="ru-RU"/>
        </w:rPr>
        <w:t>____________________</w:t>
      </w:r>
      <w:r w:rsidRPr="00CC1411">
        <w:rPr>
          <w:rFonts w:ascii="Times New Roman" w:eastAsia="Times New Roman" w:hAnsi="Times New Roman" w:cs="Times New Roman"/>
          <w:lang w:eastAsia="ru-RU"/>
        </w:rPr>
        <w:t xml:space="preserve">, действующий на основании Положения, именуемый в дальнейшем </w:t>
      </w:r>
      <w:r w:rsidRPr="00CC1411">
        <w:rPr>
          <w:rFonts w:ascii="Times New Roman" w:eastAsia="Times New Roman" w:hAnsi="Times New Roman" w:cs="Times New Roman"/>
          <w:b/>
          <w:lang w:eastAsia="ru-RU"/>
        </w:rPr>
        <w:t>«Продавец»</w:t>
      </w:r>
      <w:r w:rsidRPr="00CC1411">
        <w:rPr>
          <w:rFonts w:ascii="Times New Roman" w:eastAsia="Times New Roman" w:hAnsi="Times New Roman" w:cs="Times New Roman"/>
          <w:lang w:eastAsia="ru-RU"/>
        </w:rPr>
        <w:t>, и</w:t>
      </w:r>
    </w:p>
    <w:p w14:paraId="16A21F07" w14:textId="77777777" w:rsidR="007B1181" w:rsidRPr="00CC1411" w:rsidRDefault="007B1181" w:rsidP="007B1181">
      <w:pPr>
        <w:spacing w:after="0" w:line="240" w:lineRule="auto"/>
        <w:ind w:firstLine="567"/>
        <w:jc w:val="both"/>
        <w:rPr>
          <w:rFonts w:ascii="Times New Roman" w:eastAsia="Times New Roman" w:hAnsi="Times New Roman" w:cs="Times New Roman"/>
          <w:sz w:val="21"/>
          <w:szCs w:val="21"/>
          <w:lang w:eastAsia="ru-RU"/>
        </w:rPr>
      </w:pPr>
    </w:p>
    <w:p w14:paraId="648D0EDB" w14:textId="77777777" w:rsidR="007B1181" w:rsidRPr="00CC1411" w:rsidRDefault="007B1181" w:rsidP="007B1181">
      <w:pPr>
        <w:spacing w:after="0" w:line="240" w:lineRule="auto"/>
        <w:ind w:firstLine="567"/>
        <w:jc w:val="both"/>
        <w:rPr>
          <w:rFonts w:ascii="Times New Roman" w:eastAsia="Times New Roman" w:hAnsi="Times New Roman" w:cs="Times New Roman"/>
          <w:sz w:val="21"/>
          <w:szCs w:val="21"/>
          <w:lang w:eastAsia="ru-RU"/>
        </w:rPr>
      </w:pPr>
      <w:r w:rsidRPr="00CC1411">
        <w:rPr>
          <w:rFonts w:ascii="Times New Roman" w:eastAsia="Times New Roman" w:hAnsi="Times New Roman" w:cs="Times New Roman"/>
          <w:lang w:eastAsia="ru-RU"/>
        </w:rPr>
        <w:t xml:space="preserve">_________________, __.__.____ г.р., паспорт: ____ ______, выдан __.__._____г. ____________________________, регистрация по адресу: ______, ул. ________, д. ___, кв. ____, именуемый в дальнейшем </w:t>
      </w:r>
      <w:r w:rsidRPr="00CC1411">
        <w:rPr>
          <w:rFonts w:ascii="Times New Roman" w:eastAsia="Times New Roman" w:hAnsi="Times New Roman" w:cs="Times New Roman"/>
          <w:b/>
          <w:sz w:val="21"/>
          <w:szCs w:val="21"/>
          <w:lang w:eastAsia="ru-RU"/>
        </w:rPr>
        <w:t>«Покупатель»</w:t>
      </w:r>
      <w:r w:rsidRPr="00CC1411">
        <w:rPr>
          <w:rFonts w:ascii="Times New Roman" w:eastAsia="Times New Roman" w:hAnsi="Times New Roman" w:cs="Times New Roman"/>
          <w:lang w:eastAsia="ru-RU"/>
        </w:rPr>
        <w:t>, заключили настоящий договор о нижеследующем:</w:t>
      </w:r>
    </w:p>
    <w:p w14:paraId="127FD40F" w14:textId="77777777" w:rsidR="007B1181" w:rsidRPr="00CC1411" w:rsidRDefault="007B1181" w:rsidP="007B1181">
      <w:pPr>
        <w:spacing w:after="0" w:line="240" w:lineRule="auto"/>
        <w:jc w:val="both"/>
        <w:rPr>
          <w:rFonts w:ascii="Times New Roman" w:eastAsia="Times New Roman" w:hAnsi="Times New Roman" w:cs="Times New Roman"/>
          <w:sz w:val="21"/>
          <w:szCs w:val="21"/>
          <w:lang w:eastAsia="ru-RU"/>
        </w:rPr>
      </w:pPr>
    </w:p>
    <w:p w14:paraId="4CF6F786" w14:textId="77777777" w:rsidR="007B1181" w:rsidRPr="00CC1411" w:rsidRDefault="007B1181" w:rsidP="007B1181">
      <w:pPr>
        <w:spacing w:after="0" w:line="240" w:lineRule="auto"/>
        <w:jc w:val="center"/>
        <w:rPr>
          <w:rFonts w:ascii="Times New Roman" w:eastAsia="Times New Roman" w:hAnsi="Times New Roman" w:cs="Times New Roman"/>
          <w:sz w:val="21"/>
          <w:szCs w:val="21"/>
          <w:lang w:eastAsia="ru-RU"/>
        </w:rPr>
      </w:pPr>
      <w:r w:rsidRPr="00CC1411">
        <w:rPr>
          <w:rFonts w:ascii="Times New Roman" w:eastAsia="Times New Roman" w:hAnsi="Times New Roman" w:cs="Times New Roman"/>
          <w:sz w:val="21"/>
          <w:szCs w:val="21"/>
          <w:lang w:eastAsia="ru-RU"/>
        </w:rPr>
        <w:t>1.ПРЕДМЕТ ДОГОВОРА.</w:t>
      </w:r>
    </w:p>
    <w:p w14:paraId="3982B2BC" w14:textId="77777777" w:rsidR="007B1181" w:rsidRPr="00CC1411" w:rsidRDefault="007B1181" w:rsidP="007B1181">
      <w:pPr>
        <w:spacing w:after="0" w:line="240" w:lineRule="auto"/>
        <w:jc w:val="center"/>
        <w:rPr>
          <w:rFonts w:ascii="Times New Roman" w:eastAsia="Times New Roman" w:hAnsi="Times New Roman" w:cs="Times New Roman"/>
          <w:sz w:val="21"/>
          <w:szCs w:val="21"/>
          <w:lang w:eastAsia="ru-RU"/>
        </w:rPr>
      </w:pPr>
    </w:p>
    <w:p w14:paraId="660FB514" w14:textId="77777777" w:rsidR="007B1181" w:rsidRPr="00CC1411" w:rsidRDefault="007B1181" w:rsidP="007B1181">
      <w:pPr>
        <w:numPr>
          <w:ilvl w:val="1"/>
          <w:numId w:val="4"/>
        </w:numPr>
        <w:spacing w:after="0" w:line="240" w:lineRule="auto"/>
        <w:ind w:left="0" w:firstLine="0"/>
        <w:contextualSpacing/>
        <w:jc w:val="both"/>
        <w:rPr>
          <w:rFonts w:ascii="Times New Roman" w:eastAsia="Times New Roman" w:hAnsi="Times New Roman" w:cs="Times New Roman"/>
          <w:lang w:eastAsia="ru-RU"/>
        </w:rPr>
      </w:pPr>
      <w:r w:rsidRPr="00CC1411">
        <w:rPr>
          <w:rFonts w:ascii="Times New Roman" w:eastAsia="Times New Roman" w:hAnsi="Times New Roman" w:cs="Times New Roman"/>
          <w:b/>
          <w:lang w:eastAsia="ru-RU"/>
        </w:rPr>
        <w:t xml:space="preserve">Продавец </w:t>
      </w:r>
      <w:r w:rsidRPr="00CC1411">
        <w:rPr>
          <w:rFonts w:ascii="Times New Roman" w:eastAsia="Times New Roman" w:hAnsi="Times New Roman" w:cs="Times New Roman"/>
          <w:lang w:eastAsia="ru-RU"/>
        </w:rPr>
        <w:t xml:space="preserve">передает, а </w:t>
      </w:r>
      <w:r w:rsidRPr="00CC1411">
        <w:rPr>
          <w:rFonts w:ascii="Times New Roman" w:eastAsia="Times New Roman" w:hAnsi="Times New Roman" w:cs="Times New Roman"/>
          <w:b/>
          <w:lang w:eastAsia="ru-RU"/>
        </w:rPr>
        <w:t xml:space="preserve">Покупатель </w:t>
      </w:r>
      <w:r w:rsidRPr="00CC1411">
        <w:rPr>
          <w:rFonts w:ascii="Times New Roman" w:eastAsia="Times New Roman" w:hAnsi="Times New Roman" w:cs="Times New Roman"/>
          <w:lang w:eastAsia="ru-RU"/>
        </w:rPr>
        <w:t xml:space="preserve">принимает на условиях настоящего договора земельный участок в границах, указанных в кадастровом паспорте участка, общей площадью </w:t>
      </w:r>
      <w:r w:rsidRPr="00CC1411">
        <w:rPr>
          <w:rFonts w:ascii="Times New Roman" w:eastAsia="Times New Roman" w:hAnsi="Times New Roman" w:cs="Times New Roman"/>
          <w:b/>
          <w:lang w:eastAsia="ru-RU"/>
        </w:rPr>
        <w:t xml:space="preserve">____ </w:t>
      </w:r>
      <w:proofErr w:type="spellStart"/>
      <w:proofErr w:type="gramStart"/>
      <w:r w:rsidRPr="00CC1411">
        <w:rPr>
          <w:rFonts w:ascii="Times New Roman" w:eastAsia="Times New Roman" w:hAnsi="Times New Roman" w:cs="Times New Roman"/>
          <w:b/>
          <w:lang w:eastAsia="ru-RU"/>
        </w:rPr>
        <w:t>кв.м</w:t>
      </w:r>
      <w:proofErr w:type="spellEnd"/>
      <w:proofErr w:type="gramEnd"/>
      <w:r w:rsidRPr="00CC1411">
        <w:rPr>
          <w:rFonts w:ascii="Times New Roman" w:eastAsia="Times New Roman" w:hAnsi="Times New Roman" w:cs="Times New Roman"/>
          <w:b/>
          <w:lang w:eastAsia="ru-RU"/>
        </w:rPr>
        <w:t>,</w:t>
      </w:r>
      <w:r w:rsidRPr="00CC1411">
        <w:rPr>
          <w:rFonts w:ascii="Times New Roman" w:eastAsia="Times New Roman" w:hAnsi="Times New Roman" w:cs="Times New Roman"/>
          <w:lang w:eastAsia="ru-RU"/>
        </w:rPr>
        <w:t xml:space="preserve"> расположенный по адресу</w:t>
      </w:r>
      <w:r w:rsidRPr="00CC1411">
        <w:rPr>
          <w:rFonts w:ascii="Times New Roman" w:eastAsia="Times New Roman" w:hAnsi="Times New Roman" w:cs="Times New Roman"/>
          <w:b/>
          <w:lang w:eastAsia="ru-RU"/>
        </w:rPr>
        <w:t xml:space="preserve">: Пермский край, Пермский муниципальный </w:t>
      </w:r>
      <w:proofErr w:type="gramStart"/>
      <w:r w:rsidRPr="00CC1411">
        <w:rPr>
          <w:rFonts w:ascii="Times New Roman" w:eastAsia="Times New Roman" w:hAnsi="Times New Roman" w:cs="Times New Roman"/>
          <w:b/>
          <w:lang w:eastAsia="ru-RU"/>
        </w:rPr>
        <w:t>округ,  _</w:t>
      </w:r>
      <w:proofErr w:type="gramEnd"/>
      <w:r w:rsidRPr="00CC1411">
        <w:rPr>
          <w:rFonts w:ascii="Times New Roman" w:eastAsia="Times New Roman" w:hAnsi="Times New Roman" w:cs="Times New Roman"/>
          <w:b/>
          <w:lang w:eastAsia="ru-RU"/>
        </w:rPr>
        <w:t>____________.</w:t>
      </w:r>
    </w:p>
    <w:p w14:paraId="03A2B7DB" w14:textId="77777777" w:rsidR="007B1181" w:rsidRPr="00CC1411" w:rsidRDefault="007B1181" w:rsidP="007B1181">
      <w:pPr>
        <w:spacing w:after="0" w:line="240" w:lineRule="auto"/>
        <w:contextualSpacing/>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Категория земель: _____________________________.</w:t>
      </w:r>
    </w:p>
    <w:p w14:paraId="1473FC24" w14:textId="77777777" w:rsidR="007B1181" w:rsidRPr="00CC1411" w:rsidRDefault="007B1181" w:rsidP="007B1181">
      <w:pPr>
        <w:spacing w:after="0" w:line="240" w:lineRule="auto"/>
        <w:contextualSpacing/>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xml:space="preserve">Кадастровый номер: </w:t>
      </w:r>
      <w:r w:rsidRPr="00CC1411">
        <w:rPr>
          <w:rFonts w:ascii="Times New Roman" w:eastAsia="Times New Roman" w:hAnsi="Times New Roman" w:cs="Times New Roman"/>
          <w:b/>
          <w:lang w:eastAsia="ru-RU"/>
        </w:rPr>
        <w:t>__________________________</w:t>
      </w:r>
      <w:r w:rsidRPr="00CC1411">
        <w:rPr>
          <w:rFonts w:ascii="Times New Roman" w:eastAsia="Times New Roman" w:hAnsi="Times New Roman" w:cs="Times New Roman"/>
          <w:lang w:eastAsia="ru-RU"/>
        </w:rPr>
        <w:t>.</w:t>
      </w:r>
    </w:p>
    <w:p w14:paraId="409CB1AB"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Разрешенное использование: _________________________________________________</w:t>
      </w:r>
      <w:proofErr w:type="gramStart"/>
      <w:r w:rsidRPr="00CC1411">
        <w:rPr>
          <w:rFonts w:ascii="Times New Roman" w:eastAsia="Times New Roman" w:hAnsi="Times New Roman" w:cs="Times New Roman"/>
          <w:lang w:eastAsia="ru-RU"/>
        </w:rPr>
        <w:t>_(</w:t>
      </w:r>
      <w:proofErr w:type="gramEnd"/>
      <w:r w:rsidRPr="00CC1411">
        <w:rPr>
          <w:rFonts w:ascii="Times New Roman" w:eastAsia="Times New Roman" w:hAnsi="Times New Roman" w:cs="Times New Roman"/>
          <w:lang w:eastAsia="ru-RU"/>
        </w:rPr>
        <w:t>далее – Участок).</w:t>
      </w:r>
    </w:p>
    <w:p w14:paraId="5658B6A0" w14:textId="77777777" w:rsidR="007B1181" w:rsidRPr="00CC1411" w:rsidRDefault="007B1181" w:rsidP="007B1181">
      <w:pPr>
        <w:numPr>
          <w:ilvl w:val="1"/>
          <w:numId w:val="3"/>
        </w:numPr>
        <w:spacing w:after="0" w:line="240" w:lineRule="auto"/>
        <w:ind w:left="0" w:firstLine="0"/>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Обременения _______________________________________________________.</w:t>
      </w:r>
    </w:p>
    <w:p w14:paraId="2462F93C" w14:textId="77777777" w:rsidR="007B1181" w:rsidRPr="00CC1411" w:rsidRDefault="007B1181" w:rsidP="007B1181">
      <w:pPr>
        <w:spacing w:after="0" w:line="240" w:lineRule="auto"/>
        <w:jc w:val="both"/>
        <w:rPr>
          <w:rFonts w:ascii="Times New Roman" w:eastAsia="Times New Roman" w:hAnsi="Times New Roman" w:cs="Times New Roman"/>
          <w:lang w:eastAsia="ru-RU"/>
        </w:rPr>
      </w:pPr>
    </w:p>
    <w:p w14:paraId="040035DD" w14:textId="77777777" w:rsidR="007B1181" w:rsidRPr="00CC1411" w:rsidRDefault="007B1181" w:rsidP="007B1181">
      <w:pPr>
        <w:spacing w:after="0" w:line="240" w:lineRule="auto"/>
        <w:ind w:left="1080"/>
        <w:jc w:val="center"/>
        <w:rPr>
          <w:rFonts w:ascii="Times New Roman" w:eastAsia="Times New Roman" w:hAnsi="Times New Roman" w:cs="Times New Roman"/>
          <w:sz w:val="21"/>
          <w:szCs w:val="21"/>
          <w:lang w:eastAsia="ru-RU"/>
        </w:rPr>
      </w:pPr>
      <w:r w:rsidRPr="00CC1411">
        <w:rPr>
          <w:rFonts w:ascii="Times New Roman" w:eastAsia="Times New Roman" w:hAnsi="Times New Roman" w:cs="Times New Roman"/>
          <w:sz w:val="21"/>
          <w:szCs w:val="21"/>
          <w:lang w:eastAsia="ru-RU"/>
        </w:rPr>
        <w:t>2.СТОИМОСТЬ ЗЕМЕЛЬНОГО УЧАСТКА.</w:t>
      </w:r>
    </w:p>
    <w:p w14:paraId="171F0234" w14:textId="77777777" w:rsidR="007B1181" w:rsidRPr="00CC1411" w:rsidRDefault="007B1181" w:rsidP="007B1181">
      <w:pPr>
        <w:spacing w:after="0" w:line="240" w:lineRule="auto"/>
        <w:ind w:left="1080"/>
        <w:jc w:val="center"/>
        <w:rPr>
          <w:rFonts w:ascii="Times New Roman" w:eastAsia="Times New Roman" w:hAnsi="Times New Roman" w:cs="Times New Roman"/>
          <w:sz w:val="21"/>
          <w:szCs w:val="21"/>
          <w:lang w:eastAsia="ru-RU"/>
        </w:rPr>
      </w:pPr>
    </w:p>
    <w:p w14:paraId="1BA45118" w14:textId="77777777" w:rsidR="007B1181" w:rsidRPr="00CC1411" w:rsidRDefault="007B1181" w:rsidP="007B1181">
      <w:pPr>
        <w:spacing w:after="0" w:line="240" w:lineRule="auto"/>
        <w:ind w:firstLine="720"/>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xml:space="preserve">2.1. Стоимость Участка </w:t>
      </w:r>
      <w:r w:rsidRPr="00CC1411">
        <w:rPr>
          <w:rFonts w:ascii="Times New Roman" w:eastAsia="Times New Roman" w:hAnsi="Times New Roman" w:cs="Times New Roman"/>
          <w:b/>
          <w:lang w:eastAsia="ru-RU"/>
        </w:rPr>
        <w:t>_________</w:t>
      </w:r>
      <w:r w:rsidRPr="00CC1411">
        <w:rPr>
          <w:rFonts w:ascii="Times New Roman" w:eastAsia="Times New Roman" w:hAnsi="Times New Roman" w:cs="Times New Roman"/>
          <w:sz w:val="28"/>
          <w:szCs w:val="28"/>
          <w:lang w:eastAsia="ru-RU"/>
        </w:rPr>
        <w:t xml:space="preserve"> </w:t>
      </w:r>
      <w:r w:rsidRPr="00CC1411">
        <w:rPr>
          <w:rFonts w:ascii="Times New Roman" w:eastAsia="Times New Roman" w:hAnsi="Times New Roman" w:cs="Times New Roman"/>
          <w:lang w:eastAsia="ru-RU"/>
        </w:rPr>
        <w:t>(сумма прописью) рублей 00 коп.</w:t>
      </w:r>
    </w:p>
    <w:p w14:paraId="09C7D525" w14:textId="77777777" w:rsidR="007B1181" w:rsidRPr="00CC1411" w:rsidRDefault="007B1181" w:rsidP="007B1181">
      <w:pPr>
        <w:spacing w:after="0" w:line="240" w:lineRule="auto"/>
        <w:ind w:firstLine="720"/>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2.2.</w:t>
      </w:r>
      <w:r w:rsidRPr="00CC1411">
        <w:rPr>
          <w:rFonts w:ascii="Times New Roman" w:eastAsia="Times New Roman" w:hAnsi="Times New Roman" w:cs="Times New Roman"/>
          <w:b/>
          <w:lang w:eastAsia="ru-RU"/>
        </w:rPr>
        <w:t xml:space="preserve"> </w:t>
      </w:r>
      <w:r w:rsidRPr="00CC1411">
        <w:rPr>
          <w:rFonts w:ascii="Times New Roman" w:eastAsia="Times New Roman" w:hAnsi="Times New Roman" w:cs="Times New Roman"/>
          <w:lang w:eastAsia="ru-RU"/>
        </w:rPr>
        <w:t xml:space="preserve">Задаток в сумме </w:t>
      </w:r>
      <w:r w:rsidRPr="00CC1411">
        <w:rPr>
          <w:rFonts w:ascii="Times New Roman" w:eastAsia="Times New Roman" w:hAnsi="Times New Roman" w:cs="Times New Roman"/>
          <w:b/>
          <w:lang w:eastAsia="ru-RU"/>
        </w:rPr>
        <w:t xml:space="preserve">_______ </w:t>
      </w:r>
      <w:r w:rsidRPr="00CC1411">
        <w:rPr>
          <w:rFonts w:ascii="Times New Roman" w:eastAsia="Times New Roman" w:hAnsi="Times New Roman" w:cs="Times New Roman"/>
          <w:lang w:eastAsia="ru-RU"/>
        </w:rPr>
        <w:t>(Сумма прописью) рублей 00 коп</w:t>
      </w:r>
      <w:proofErr w:type="gramStart"/>
      <w:r w:rsidRPr="00CC1411">
        <w:rPr>
          <w:rFonts w:ascii="Times New Roman" w:eastAsia="Times New Roman" w:hAnsi="Times New Roman" w:cs="Times New Roman"/>
          <w:lang w:eastAsia="ru-RU"/>
        </w:rPr>
        <w:t>.</w:t>
      </w:r>
      <w:proofErr w:type="gramEnd"/>
      <w:r w:rsidRPr="00CC1411">
        <w:rPr>
          <w:rFonts w:ascii="Times New Roman" w:eastAsia="Times New Roman" w:hAnsi="Times New Roman" w:cs="Times New Roman"/>
          <w:lang w:eastAsia="ru-RU"/>
        </w:rPr>
        <w:t xml:space="preserve"> внесен </w:t>
      </w:r>
      <w:r w:rsidRPr="00CC1411">
        <w:rPr>
          <w:rFonts w:ascii="Times New Roman" w:eastAsia="Times New Roman" w:hAnsi="Times New Roman" w:cs="Times New Roman"/>
          <w:b/>
          <w:lang w:eastAsia="ru-RU"/>
        </w:rPr>
        <w:t>Покупателем</w:t>
      </w:r>
      <w:r w:rsidRPr="00CC1411">
        <w:rPr>
          <w:rFonts w:ascii="Times New Roman" w:eastAsia="Times New Roman" w:hAnsi="Times New Roman" w:cs="Times New Roman"/>
          <w:lang w:eastAsia="ru-RU"/>
        </w:rPr>
        <w:t xml:space="preserve"> на расчетный счет </w:t>
      </w:r>
      <w:r w:rsidRPr="00CC1411">
        <w:rPr>
          <w:rFonts w:ascii="Times New Roman" w:eastAsia="Times New Roman" w:hAnsi="Times New Roman" w:cs="Times New Roman"/>
          <w:b/>
          <w:lang w:eastAsia="ru-RU"/>
        </w:rPr>
        <w:t>Продавца</w:t>
      </w:r>
      <w:r w:rsidRPr="00CC1411">
        <w:rPr>
          <w:rFonts w:ascii="Times New Roman" w:eastAsia="Times New Roman" w:hAnsi="Times New Roman" w:cs="Times New Roman"/>
          <w:lang w:eastAsia="ru-RU"/>
        </w:rPr>
        <w:t xml:space="preserve"> и засчитывается в счет оплаты за Участок.</w:t>
      </w:r>
    </w:p>
    <w:p w14:paraId="5248B499" w14:textId="77777777" w:rsidR="007B1181" w:rsidRPr="00CC1411" w:rsidRDefault="007B1181" w:rsidP="007B1181">
      <w:pPr>
        <w:spacing w:after="0" w:line="240" w:lineRule="auto"/>
        <w:ind w:firstLine="720"/>
        <w:jc w:val="both"/>
        <w:rPr>
          <w:rFonts w:ascii="Times New Roman" w:eastAsia="Times New Roman" w:hAnsi="Times New Roman" w:cs="Times New Roman"/>
          <w:b/>
          <w:lang w:eastAsia="ru-RU"/>
        </w:rPr>
      </w:pPr>
      <w:r w:rsidRPr="00CC1411">
        <w:rPr>
          <w:rFonts w:ascii="Times New Roman" w:eastAsia="Times New Roman" w:hAnsi="Times New Roman" w:cs="Times New Roman"/>
          <w:lang w:eastAsia="ru-RU"/>
        </w:rPr>
        <w:t xml:space="preserve">2.3. За вычетом суммы задатка </w:t>
      </w:r>
      <w:r w:rsidRPr="00CC1411">
        <w:rPr>
          <w:rFonts w:ascii="Times New Roman" w:eastAsia="Times New Roman" w:hAnsi="Times New Roman" w:cs="Times New Roman"/>
          <w:b/>
          <w:lang w:eastAsia="ru-RU"/>
        </w:rPr>
        <w:t>Покупатель</w:t>
      </w:r>
      <w:r w:rsidRPr="00CC1411">
        <w:rPr>
          <w:rFonts w:ascii="Times New Roman" w:eastAsia="Times New Roman" w:hAnsi="Times New Roman" w:cs="Times New Roman"/>
          <w:lang w:eastAsia="ru-RU"/>
        </w:rPr>
        <w:t xml:space="preserve"> обязан заплатить </w:t>
      </w:r>
      <w:r w:rsidRPr="00CC1411">
        <w:rPr>
          <w:rFonts w:ascii="Times New Roman" w:eastAsia="Times New Roman" w:hAnsi="Times New Roman" w:cs="Times New Roman"/>
          <w:b/>
          <w:lang w:eastAsia="ru-RU"/>
        </w:rPr>
        <w:t>_______</w:t>
      </w:r>
      <w:r w:rsidRPr="00CC1411">
        <w:rPr>
          <w:rFonts w:ascii="Times New Roman" w:eastAsia="Times New Roman" w:hAnsi="Times New Roman" w:cs="Times New Roman"/>
          <w:lang w:eastAsia="ru-RU"/>
        </w:rPr>
        <w:t xml:space="preserve"> (сумма прописью) рублей 00 коп. на расчетный счет УФК по Пермскому краю (Комитет имущественных отношений администрации Пермского муниципального района) …При перечислении, днем платежа считается </w:t>
      </w:r>
      <w:proofErr w:type="gramStart"/>
      <w:r w:rsidRPr="00CC1411">
        <w:rPr>
          <w:rFonts w:ascii="Times New Roman" w:eastAsia="Times New Roman" w:hAnsi="Times New Roman" w:cs="Times New Roman"/>
          <w:lang w:eastAsia="ru-RU"/>
        </w:rPr>
        <w:t>дата  перечисления</w:t>
      </w:r>
      <w:proofErr w:type="gramEnd"/>
      <w:r w:rsidRPr="00CC1411">
        <w:rPr>
          <w:rFonts w:ascii="Times New Roman" w:eastAsia="Times New Roman" w:hAnsi="Times New Roman" w:cs="Times New Roman"/>
          <w:lang w:eastAsia="ru-RU"/>
        </w:rPr>
        <w:t xml:space="preserve"> денежных средств на счета </w:t>
      </w:r>
      <w:r w:rsidRPr="00CC1411">
        <w:rPr>
          <w:rFonts w:ascii="Times New Roman" w:eastAsia="Times New Roman" w:hAnsi="Times New Roman" w:cs="Times New Roman"/>
          <w:b/>
          <w:lang w:eastAsia="ru-RU"/>
        </w:rPr>
        <w:t>Покупателя.</w:t>
      </w:r>
    </w:p>
    <w:p w14:paraId="4A452859" w14:textId="77777777" w:rsidR="007B1181" w:rsidRPr="00CC1411" w:rsidRDefault="007B1181" w:rsidP="007B1181">
      <w:pPr>
        <w:spacing w:after="0" w:line="240" w:lineRule="auto"/>
        <w:jc w:val="center"/>
        <w:rPr>
          <w:rFonts w:ascii="Times New Roman" w:eastAsia="Times New Roman" w:hAnsi="Times New Roman" w:cs="Times New Roman"/>
          <w:sz w:val="21"/>
          <w:szCs w:val="21"/>
          <w:lang w:eastAsia="ru-RU"/>
        </w:rPr>
      </w:pPr>
    </w:p>
    <w:p w14:paraId="5A29C535" w14:textId="77777777" w:rsidR="007B1181" w:rsidRPr="00CC1411" w:rsidRDefault="007B1181" w:rsidP="007B1181">
      <w:pPr>
        <w:spacing w:after="0" w:line="240" w:lineRule="auto"/>
        <w:jc w:val="center"/>
        <w:rPr>
          <w:rFonts w:ascii="Times New Roman" w:eastAsia="Times New Roman" w:hAnsi="Times New Roman" w:cs="Times New Roman"/>
          <w:sz w:val="21"/>
          <w:szCs w:val="21"/>
          <w:lang w:eastAsia="ru-RU"/>
        </w:rPr>
      </w:pPr>
      <w:r w:rsidRPr="00CC1411">
        <w:rPr>
          <w:rFonts w:ascii="Times New Roman" w:eastAsia="Times New Roman" w:hAnsi="Times New Roman" w:cs="Times New Roman"/>
          <w:sz w:val="21"/>
          <w:szCs w:val="21"/>
          <w:lang w:eastAsia="ru-RU"/>
        </w:rPr>
        <w:t>3.ОБЯЗАННОСТИ СТОРОН.</w:t>
      </w:r>
    </w:p>
    <w:p w14:paraId="0F7F6B28" w14:textId="77777777" w:rsidR="007B1181" w:rsidRPr="00CC1411" w:rsidRDefault="007B1181" w:rsidP="007B1181">
      <w:pPr>
        <w:spacing w:after="0" w:line="240" w:lineRule="auto"/>
        <w:jc w:val="center"/>
        <w:rPr>
          <w:rFonts w:ascii="Times New Roman" w:eastAsia="Times New Roman" w:hAnsi="Times New Roman" w:cs="Times New Roman"/>
          <w:sz w:val="21"/>
          <w:szCs w:val="21"/>
          <w:lang w:eastAsia="ru-RU"/>
        </w:rPr>
      </w:pPr>
    </w:p>
    <w:p w14:paraId="263E9C66" w14:textId="77777777" w:rsidR="007B1181" w:rsidRPr="00CC1411" w:rsidRDefault="007B1181" w:rsidP="007B1181">
      <w:pPr>
        <w:spacing w:after="0" w:line="240" w:lineRule="auto"/>
        <w:ind w:firstLine="720"/>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xml:space="preserve">3.1. </w:t>
      </w:r>
      <w:r w:rsidRPr="00CC1411">
        <w:rPr>
          <w:rFonts w:ascii="Times New Roman" w:eastAsia="Times New Roman" w:hAnsi="Times New Roman" w:cs="Times New Roman"/>
          <w:b/>
          <w:lang w:eastAsia="ru-RU"/>
        </w:rPr>
        <w:t xml:space="preserve">Продавец </w:t>
      </w:r>
      <w:r w:rsidRPr="00CC1411">
        <w:rPr>
          <w:rFonts w:ascii="Times New Roman" w:eastAsia="Times New Roman" w:hAnsi="Times New Roman" w:cs="Times New Roman"/>
          <w:lang w:eastAsia="ru-RU"/>
        </w:rPr>
        <w:t>обязуется:</w:t>
      </w:r>
    </w:p>
    <w:p w14:paraId="4B02B7BE"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передать Покупателю на условиях настоящего договора Участок;</w:t>
      </w:r>
    </w:p>
    <w:p w14:paraId="424FC0D3"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принять от Покупателя оплату стоимости Участка в размере, определенном в статье 2 настоящего договора.</w:t>
      </w:r>
    </w:p>
    <w:p w14:paraId="08A53F77" w14:textId="77777777" w:rsidR="007B1181" w:rsidRPr="00CC1411" w:rsidRDefault="007B1181" w:rsidP="007B1181">
      <w:pPr>
        <w:spacing w:after="0" w:line="240" w:lineRule="auto"/>
        <w:ind w:firstLine="720"/>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xml:space="preserve">3.2. </w:t>
      </w:r>
      <w:r w:rsidRPr="00CC1411">
        <w:rPr>
          <w:rFonts w:ascii="Times New Roman" w:eastAsia="Times New Roman" w:hAnsi="Times New Roman" w:cs="Times New Roman"/>
          <w:b/>
          <w:lang w:eastAsia="ru-RU"/>
        </w:rPr>
        <w:t>Покупатель</w:t>
      </w:r>
      <w:r w:rsidRPr="00CC1411">
        <w:rPr>
          <w:rFonts w:ascii="Times New Roman" w:eastAsia="Times New Roman" w:hAnsi="Times New Roman" w:cs="Times New Roman"/>
          <w:lang w:eastAsia="ru-RU"/>
        </w:rPr>
        <w:t xml:space="preserve"> обязуется:</w:t>
      </w:r>
    </w:p>
    <w:p w14:paraId="46805F6B"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к моменту подписания настоящего договора оплатить стоимость Участка в размере, определенном в пункте 2.1 настоящего договора в полном объеме;</w:t>
      </w:r>
    </w:p>
    <w:p w14:paraId="45D965A3"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осмотреть Участок в натуре, ознакомиться с его качественными и количественными характеристиками, подземными и наземными сооружениями, правовым режимом земель и принять на себя ответственность за совершенные (совершаемые) им любые действия, противоречащие законодательству Российской Федерации и ограничениям прав на использование, в том числе публичные сервитуты и обременения, объявленные уполномоченными органами;</w:t>
      </w:r>
    </w:p>
    <w:p w14:paraId="401CE8EB"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обеспечить соблюдение экологических, санитарных, противопожарных, технических, природоохранных и иных правил пользования земельным участком;</w:t>
      </w:r>
    </w:p>
    <w:p w14:paraId="30205CE2"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lastRenderedPageBreak/>
        <w:t>- своевременно и полностью вносить земельный налог, а также вносить денежные средства при иных сборах, связанных с использованием земли.</w:t>
      </w:r>
    </w:p>
    <w:p w14:paraId="649817F3" w14:textId="77777777" w:rsidR="007B1181" w:rsidRPr="00CC1411" w:rsidRDefault="007B1181" w:rsidP="007B1181">
      <w:pPr>
        <w:spacing w:after="0" w:line="240" w:lineRule="auto"/>
        <w:ind w:left="1080"/>
        <w:jc w:val="center"/>
        <w:rPr>
          <w:rFonts w:ascii="Times New Roman" w:eastAsia="Times New Roman" w:hAnsi="Times New Roman" w:cs="Times New Roman"/>
          <w:sz w:val="21"/>
          <w:szCs w:val="21"/>
          <w:lang w:eastAsia="ru-RU"/>
        </w:rPr>
      </w:pPr>
      <w:r w:rsidRPr="00CC1411">
        <w:rPr>
          <w:rFonts w:ascii="Times New Roman" w:eastAsia="Times New Roman" w:hAnsi="Times New Roman" w:cs="Times New Roman"/>
          <w:sz w:val="21"/>
          <w:szCs w:val="21"/>
          <w:lang w:eastAsia="ru-RU"/>
        </w:rPr>
        <w:t>4.ПРАВО СОБСТВЕННОСТИ НА ЗЕМЕЛЬНЫЙ УЧАСТОК.</w:t>
      </w:r>
    </w:p>
    <w:p w14:paraId="39DBBAEA" w14:textId="77777777" w:rsidR="007B1181" w:rsidRPr="00CC1411" w:rsidRDefault="007B1181" w:rsidP="007B1181">
      <w:pPr>
        <w:spacing w:after="0" w:line="240" w:lineRule="auto"/>
        <w:ind w:left="1080"/>
        <w:jc w:val="center"/>
        <w:rPr>
          <w:rFonts w:ascii="Times New Roman" w:eastAsia="Times New Roman" w:hAnsi="Times New Roman" w:cs="Times New Roman"/>
          <w:sz w:val="21"/>
          <w:szCs w:val="21"/>
          <w:lang w:eastAsia="ru-RU"/>
        </w:rPr>
      </w:pPr>
    </w:p>
    <w:p w14:paraId="3D9E8397"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ab/>
        <w:t xml:space="preserve">4.1. Право собственности на земельный участок у </w:t>
      </w:r>
      <w:r w:rsidRPr="00CC1411">
        <w:rPr>
          <w:rFonts w:ascii="Times New Roman" w:eastAsia="Times New Roman" w:hAnsi="Times New Roman" w:cs="Times New Roman"/>
          <w:b/>
          <w:lang w:eastAsia="ru-RU"/>
        </w:rPr>
        <w:t>Покупателя</w:t>
      </w:r>
      <w:r w:rsidRPr="00CC1411">
        <w:rPr>
          <w:rFonts w:ascii="Times New Roman" w:eastAsia="Times New Roman" w:hAnsi="Times New Roman" w:cs="Times New Roman"/>
          <w:lang w:eastAsia="ru-RU"/>
        </w:rPr>
        <w:t xml:space="preserve"> возникает с момента регистрации права собственности на землю, оформленного в соответствии с действующим законодательством.</w:t>
      </w:r>
    </w:p>
    <w:p w14:paraId="052B16DE"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ab/>
        <w:t>4.2. Настоящий договор после полной оплаты его стоимости является бесспорным основанием для регистрации права собственности на земельный участок.</w:t>
      </w:r>
    </w:p>
    <w:p w14:paraId="61190269"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ab/>
      </w:r>
    </w:p>
    <w:p w14:paraId="177E6617" w14:textId="77777777" w:rsidR="007B1181" w:rsidRPr="00CC1411" w:rsidRDefault="007B1181" w:rsidP="007B1181">
      <w:pPr>
        <w:spacing w:after="0" w:line="240" w:lineRule="auto"/>
        <w:ind w:firstLine="720"/>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xml:space="preserve">4.3. С момента возникновения у </w:t>
      </w:r>
      <w:r w:rsidRPr="00CC1411">
        <w:rPr>
          <w:rFonts w:ascii="Times New Roman" w:eastAsia="Times New Roman" w:hAnsi="Times New Roman" w:cs="Times New Roman"/>
          <w:b/>
          <w:lang w:eastAsia="ru-RU"/>
        </w:rPr>
        <w:t>Покупателя</w:t>
      </w:r>
      <w:r w:rsidRPr="00CC1411">
        <w:rPr>
          <w:rFonts w:ascii="Times New Roman" w:eastAsia="Times New Roman" w:hAnsi="Times New Roman" w:cs="Times New Roman"/>
          <w:lang w:eastAsia="ru-RU"/>
        </w:rPr>
        <w:t xml:space="preserve"> права собственности на земельный участок, ранее действовавший правовой режим земельного участка утрачивает силу.</w:t>
      </w:r>
    </w:p>
    <w:p w14:paraId="671F4211" w14:textId="77777777" w:rsidR="007B1181" w:rsidRPr="00CC1411" w:rsidRDefault="007B1181" w:rsidP="007B1181">
      <w:pPr>
        <w:spacing w:after="0" w:line="240" w:lineRule="auto"/>
        <w:rPr>
          <w:rFonts w:ascii="Times New Roman" w:eastAsia="Times New Roman" w:hAnsi="Times New Roman" w:cs="Times New Roman"/>
          <w:sz w:val="21"/>
          <w:szCs w:val="21"/>
          <w:lang w:eastAsia="ru-RU"/>
        </w:rPr>
      </w:pPr>
    </w:p>
    <w:p w14:paraId="35366B7B" w14:textId="77777777" w:rsidR="007B1181" w:rsidRPr="00CC1411" w:rsidRDefault="007B1181" w:rsidP="007B1181">
      <w:pPr>
        <w:spacing w:after="0" w:line="240" w:lineRule="auto"/>
        <w:jc w:val="center"/>
        <w:rPr>
          <w:rFonts w:ascii="Times New Roman" w:eastAsia="Times New Roman" w:hAnsi="Times New Roman" w:cs="Times New Roman"/>
          <w:sz w:val="21"/>
          <w:szCs w:val="21"/>
          <w:lang w:eastAsia="ru-RU"/>
        </w:rPr>
      </w:pPr>
      <w:r w:rsidRPr="00CC1411">
        <w:rPr>
          <w:rFonts w:ascii="Times New Roman" w:eastAsia="Times New Roman" w:hAnsi="Times New Roman" w:cs="Times New Roman"/>
          <w:sz w:val="21"/>
          <w:szCs w:val="21"/>
          <w:lang w:eastAsia="ru-RU"/>
        </w:rPr>
        <w:t>5.ОТВЕТСТВЕННОСТЬ СТОРОН.</w:t>
      </w:r>
    </w:p>
    <w:p w14:paraId="03C61758" w14:textId="77777777" w:rsidR="007B1181" w:rsidRPr="00CC1411" w:rsidRDefault="007B1181" w:rsidP="007B1181">
      <w:pPr>
        <w:spacing w:after="0" w:line="240" w:lineRule="auto"/>
        <w:jc w:val="center"/>
        <w:rPr>
          <w:rFonts w:ascii="Times New Roman" w:eastAsia="Times New Roman" w:hAnsi="Times New Roman" w:cs="Times New Roman"/>
          <w:sz w:val="21"/>
          <w:szCs w:val="21"/>
          <w:lang w:eastAsia="ru-RU"/>
        </w:rPr>
      </w:pPr>
    </w:p>
    <w:p w14:paraId="617A2D49" w14:textId="77777777" w:rsidR="007B1181" w:rsidRPr="00CC1411" w:rsidRDefault="007B1181" w:rsidP="007B1181">
      <w:pPr>
        <w:spacing w:after="0" w:line="240" w:lineRule="auto"/>
        <w:jc w:val="both"/>
        <w:rPr>
          <w:rFonts w:ascii="Times New Roman" w:eastAsia="Times New Roman" w:hAnsi="Times New Roman" w:cs="Times New Roman"/>
          <w:sz w:val="21"/>
          <w:szCs w:val="21"/>
          <w:lang w:eastAsia="ru-RU"/>
        </w:rPr>
      </w:pPr>
    </w:p>
    <w:p w14:paraId="27282AB4" w14:textId="77777777" w:rsidR="007B1181" w:rsidRPr="00CC1411" w:rsidRDefault="007B1181" w:rsidP="007B1181">
      <w:pPr>
        <w:spacing w:after="0" w:line="240" w:lineRule="auto"/>
        <w:jc w:val="both"/>
        <w:rPr>
          <w:rFonts w:ascii="Times New Roman" w:eastAsia="Times New Roman" w:hAnsi="Times New Roman" w:cs="Times New Roman"/>
          <w:sz w:val="21"/>
          <w:szCs w:val="21"/>
          <w:lang w:eastAsia="ru-RU"/>
        </w:rPr>
      </w:pPr>
      <w:r w:rsidRPr="00CC1411">
        <w:rPr>
          <w:rFonts w:ascii="Times New Roman" w:eastAsia="Times New Roman" w:hAnsi="Times New Roman" w:cs="Times New Roman"/>
          <w:sz w:val="21"/>
          <w:szCs w:val="21"/>
          <w:lang w:eastAsia="ru-RU"/>
        </w:rPr>
        <w:tab/>
        <w:t xml:space="preserve">5.1. Стороны несут ответственность за ненадлежащее выполнение условий </w:t>
      </w:r>
      <w:r w:rsidRPr="00CC1411">
        <w:rPr>
          <w:rFonts w:ascii="Times New Roman" w:eastAsia="Times New Roman" w:hAnsi="Times New Roman" w:cs="Times New Roman"/>
          <w:sz w:val="21"/>
          <w:szCs w:val="21"/>
          <w:lang w:eastAsia="ru-RU"/>
        </w:rPr>
        <w:tab/>
        <w:t>договора в соответствии с действующим законодательством.</w:t>
      </w:r>
    </w:p>
    <w:p w14:paraId="4AFB056B" w14:textId="77777777" w:rsidR="007B1181" w:rsidRPr="00CC1411" w:rsidRDefault="007B1181" w:rsidP="007B1181">
      <w:pPr>
        <w:spacing w:after="0" w:line="240" w:lineRule="auto"/>
        <w:jc w:val="both"/>
        <w:rPr>
          <w:rFonts w:ascii="Times New Roman" w:eastAsia="Times New Roman" w:hAnsi="Times New Roman" w:cs="Times New Roman"/>
          <w:sz w:val="21"/>
          <w:szCs w:val="21"/>
          <w:lang w:eastAsia="ru-RU"/>
        </w:rPr>
      </w:pPr>
    </w:p>
    <w:p w14:paraId="1B0BC565" w14:textId="77777777" w:rsidR="007B1181" w:rsidRPr="00CC1411" w:rsidRDefault="007B1181" w:rsidP="007B1181">
      <w:pPr>
        <w:spacing w:after="0" w:line="240" w:lineRule="auto"/>
        <w:ind w:left="720" w:hanging="720"/>
        <w:jc w:val="center"/>
        <w:rPr>
          <w:rFonts w:ascii="Times New Roman" w:eastAsia="Times New Roman" w:hAnsi="Times New Roman" w:cs="Times New Roman"/>
          <w:sz w:val="21"/>
          <w:szCs w:val="21"/>
          <w:lang w:eastAsia="ru-RU"/>
        </w:rPr>
      </w:pPr>
      <w:r w:rsidRPr="00CC1411">
        <w:rPr>
          <w:rFonts w:ascii="Times New Roman" w:eastAsia="Times New Roman" w:hAnsi="Times New Roman" w:cs="Times New Roman"/>
          <w:sz w:val="21"/>
          <w:szCs w:val="21"/>
          <w:lang w:eastAsia="ru-RU"/>
        </w:rPr>
        <w:t>6. РАССМОТРЕНИЕ СПОРОВ.</w:t>
      </w:r>
    </w:p>
    <w:p w14:paraId="2DA08045" w14:textId="77777777" w:rsidR="007B1181" w:rsidRPr="00CC1411" w:rsidRDefault="007B1181" w:rsidP="007B1181">
      <w:pPr>
        <w:spacing w:after="0" w:line="240" w:lineRule="auto"/>
        <w:ind w:left="720" w:hanging="720"/>
        <w:jc w:val="center"/>
        <w:rPr>
          <w:rFonts w:ascii="Times New Roman" w:eastAsia="Times New Roman" w:hAnsi="Times New Roman" w:cs="Times New Roman"/>
          <w:sz w:val="21"/>
          <w:szCs w:val="21"/>
          <w:lang w:eastAsia="ru-RU"/>
        </w:rPr>
      </w:pPr>
    </w:p>
    <w:p w14:paraId="0165A2F9"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sz w:val="21"/>
          <w:szCs w:val="21"/>
          <w:lang w:eastAsia="ru-RU"/>
        </w:rPr>
        <w:tab/>
      </w:r>
      <w:r w:rsidRPr="00CC1411">
        <w:rPr>
          <w:rFonts w:ascii="Times New Roman" w:eastAsia="Times New Roman" w:hAnsi="Times New Roman" w:cs="Times New Roman"/>
          <w:lang w:eastAsia="ru-RU"/>
        </w:rPr>
        <w:t>6.1. Договор не может быть расторгнут в одностороннем порядке. Договор также не подлежит расторжению по соглашению сторон после его государственной регистрации.</w:t>
      </w:r>
    </w:p>
    <w:p w14:paraId="3329DE02"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ab/>
        <w:t>6.2. Все споры и разногласия, которые могут возникнуть из настоящего договора, будут разрешаться по возможности путем переговоров между сторонами, а при невозможности разрешения споров путем переговоров, стороны передают их на рассмотрение в суд или арбитражный суд.</w:t>
      </w:r>
    </w:p>
    <w:p w14:paraId="6836CB5E" w14:textId="77777777" w:rsidR="007B1181" w:rsidRPr="00CC1411" w:rsidRDefault="007B1181" w:rsidP="007B1181">
      <w:pPr>
        <w:spacing w:after="0" w:line="240" w:lineRule="auto"/>
        <w:ind w:firstLine="720"/>
        <w:jc w:val="center"/>
        <w:rPr>
          <w:rFonts w:ascii="Times New Roman" w:eastAsia="Times New Roman" w:hAnsi="Times New Roman" w:cs="Times New Roman"/>
          <w:sz w:val="21"/>
          <w:szCs w:val="21"/>
          <w:lang w:eastAsia="ru-RU"/>
        </w:rPr>
      </w:pPr>
      <w:r w:rsidRPr="00CC1411">
        <w:rPr>
          <w:rFonts w:ascii="Times New Roman" w:eastAsia="Times New Roman" w:hAnsi="Times New Roman" w:cs="Times New Roman"/>
          <w:sz w:val="21"/>
          <w:szCs w:val="21"/>
          <w:lang w:eastAsia="ru-RU"/>
        </w:rPr>
        <w:t>7. ЗАКЛЮЧИТЕЛЬНЫЕ ПОЛОЖЕНИЯ.</w:t>
      </w:r>
    </w:p>
    <w:p w14:paraId="1924B5EC" w14:textId="77777777" w:rsidR="007B1181" w:rsidRPr="00CC1411" w:rsidRDefault="007B1181" w:rsidP="007B1181">
      <w:pPr>
        <w:spacing w:after="0" w:line="240" w:lineRule="auto"/>
        <w:ind w:firstLine="720"/>
        <w:jc w:val="center"/>
        <w:rPr>
          <w:rFonts w:ascii="Times New Roman" w:eastAsia="Times New Roman" w:hAnsi="Times New Roman" w:cs="Times New Roman"/>
          <w:sz w:val="21"/>
          <w:szCs w:val="21"/>
          <w:lang w:eastAsia="ru-RU"/>
        </w:rPr>
      </w:pPr>
    </w:p>
    <w:p w14:paraId="3063D595" w14:textId="77777777" w:rsidR="007B1181" w:rsidRPr="00CC1411" w:rsidRDefault="007B1181" w:rsidP="007B1181">
      <w:pPr>
        <w:spacing w:after="0" w:line="240" w:lineRule="auto"/>
        <w:ind w:firstLine="720"/>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xml:space="preserve">7.1. Договор составлен на основании нормативных актов, </w:t>
      </w:r>
      <w:proofErr w:type="gramStart"/>
      <w:r w:rsidRPr="00CC1411">
        <w:rPr>
          <w:rFonts w:ascii="Times New Roman" w:eastAsia="Times New Roman" w:hAnsi="Times New Roman" w:cs="Times New Roman"/>
          <w:lang w:eastAsia="ru-RU"/>
        </w:rPr>
        <w:t>действующих  на</w:t>
      </w:r>
      <w:proofErr w:type="gramEnd"/>
      <w:r w:rsidRPr="00CC1411">
        <w:rPr>
          <w:rFonts w:ascii="Times New Roman" w:eastAsia="Times New Roman" w:hAnsi="Times New Roman" w:cs="Times New Roman"/>
          <w:lang w:eastAsia="ru-RU"/>
        </w:rPr>
        <w:t xml:space="preserve"> момент заключения.</w:t>
      </w:r>
    </w:p>
    <w:p w14:paraId="01058D79" w14:textId="77777777" w:rsidR="007B1181" w:rsidRPr="00CC1411" w:rsidRDefault="007B1181" w:rsidP="007B1181">
      <w:pPr>
        <w:spacing w:after="0" w:line="240" w:lineRule="auto"/>
        <w:ind w:firstLine="720"/>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7.2. Изменения законодательства, препятствующие выполнению договорных обязательств, являются форс-мажорными.</w:t>
      </w:r>
    </w:p>
    <w:p w14:paraId="4D11145A" w14:textId="77777777" w:rsidR="007B1181" w:rsidRPr="00CC1411" w:rsidRDefault="007B1181" w:rsidP="007B1181">
      <w:pPr>
        <w:spacing w:after="0" w:line="240" w:lineRule="auto"/>
        <w:ind w:firstLine="720"/>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7.3. Договор вступает в силу с момента его подписания сторонами.</w:t>
      </w:r>
    </w:p>
    <w:p w14:paraId="23469FC8" w14:textId="77777777" w:rsidR="007B1181" w:rsidRPr="00CC1411" w:rsidRDefault="007B1181" w:rsidP="007B1181">
      <w:pPr>
        <w:spacing w:after="0" w:line="240" w:lineRule="auto"/>
        <w:ind w:firstLine="720"/>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7.4. В качестве неотъемлемой части договора к нему прилагаются:</w:t>
      </w:r>
    </w:p>
    <w:p w14:paraId="676C8DDA" w14:textId="77777777" w:rsidR="007B1181" w:rsidRPr="00CC1411" w:rsidRDefault="007B1181" w:rsidP="007B1181">
      <w:pPr>
        <w:numPr>
          <w:ilvl w:val="0"/>
          <w:numId w:val="1"/>
        </w:num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акт установления цены продажи земельного участка (Приложение 1);</w:t>
      </w:r>
    </w:p>
    <w:p w14:paraId="4A8AC800" w14:textId="77777777" w:rsidR="007B1181" w:rsidRPr="00CC1411" w:rsidRDefault="007B1181" w:rsidP="007B1181">
      <w:pPr>
        <w:numPr>
          <w:ilvl w:val="0"/>
          <w:numId w:val="1"/>
        </w:num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акт приема-передачи земельного участка (Приложение 2).</w:t>
      </w:r>
    </w:p>
    <w:p w14:paraId="49277FBE" w14:textId="77777777" w:rsidR="007B1181" w:rsidRPr="00CC1411" w:rsidRDefault="007B1181" w:rsidP="007B1181">
      <w:pPr>
        <w:spacing w:after="0" w:line="240" w:lineRule="auto"/>
        <w:ind w:firstLine="720"/>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xml:space="preserve">7.5. Договор составлен в 2-х экземплярах, имеющих одинаковую силу: первый из которых для </w:t>
      </w:r>
      <w:r w:rsidRPr="00CC1411">
        <w:rPr>
          <w:rFonts w:ascii="Times New Roman" w:eastAsia="Times New Roman" w:hAnsi="Times New Roman" w:cs="Times New Roman"/>
          <w:b/>
          <w:lang w:eastAsia="ru-RU"/>
        </w:rPr>
        <w:t>Продавца</w:t>
      </w:r>
      <w:r w:rsidRPr="00CC1411">
        <w:rPr>
          <w:rFonts w:ascii="Times New Roman" w:eastAsia="Times New Roman" w:hAnsi="Times New Roman" w:cs="Times New Roman"/>
          <w:lang w:eastAsia="ru-RU"/>
        </w:rPr>
        <w:t xml:space="preserve">, второй для </w:t>
      </w:r>
      <w:r w:rsidRPr="00CC1411">
        <w:rPr>
          <w:rFonts w:ascii="Times New Roman" w:eastAsia="Times New Roman" w:hAnsi="Times New Roman" w:cs="Times New Roman"/>
          <w:b/>
          <w:lang w:eastAsia="ru-RU"/>
        </w:rPr>
        <w:t>Покупателя</w:t>
      </w:r>
      <w:r w:rsidRPr="00CC1411">
        <w:rPr>
          <w:rFonts w:ascii="Times New Roman" w:eastAsia="Times New Roman" w:hAnsi="Times New Roman" w:cs="Times New Roman"/>
          <w:lang w:eastAsia="ru-RU"/>
        </w:rPr>
        <w:t>.</w:t>
      </w:r>
    </w:p>
    <w:p w14:paraId="0B5C6A67" w14:textId="77777777" w:rsidR="007B1181" w:rsidRPr="00CC1411" w:rsidRDefault="007B1181" w:rsidP="007B1181">
      <w:pPr>
        <w:spacing w:after="0" w:line="240" w:lineRule="auto"/>
        <w:ind w:firstLine="720"/>
        <w:jc w:val="both"/>
        <w:rPr>
          <w:rFonts w:ascii="Times New Roman" w:eastAsia="Times New Roman" w:hAnsi="Times New Roman" w:cs="Times New Roman"/>
          <w:lang w:eastAsia="ru-RU"/>
        </w:rPr>
      </w:pPr>
    </w:p>
    <w:p w14:paraId="736AA4BE" w14:textId="77777777" w:rsidR="007B1181" w:rsidRPr="00CC1411" w:rsidRDefault="007B1181" w:rsidP="007B1181">
      <w:pPr>
        <w:spacing w:after="0" w:line="240" w:lineRule="auto"/>
        <w:ind w:left="720"/>
        <w:jc w:val="center"/>
        <w:rPr>
          <w:rFonts w:ascii="Times New Roman" w:eastAsia="Times New Roman" w:hAnsi="Times New Roman" w:cs="Times New Roman"/>
          <w:sz w:val="21"/>
          <w:szCs w:val="21"/>
          <w:lang w:eastAsia="ru-RU"/>
        </w:rPr>
      </w:pPr>
      <w:r w:rsidRPr="00CC1411">
        <w:rPr>
          <w:rFonts w:ascii="Times New Roman" w:eastAsia="Times New Roman" w:hAnsi="Times New Roman" w:cs="Times New Roman"/>
          <w:sz w:val="21"/>
          <w:szCs w:val="21"/>
          <w:lang w:eastAsia="ru-RU"/>
        </w:rPr>
        <w:t>8. ПОДПИСИ СТОРОН</w:t>
      </w:r>
    </w:p>
    <w:p w14:paraId="5D3EF71F" w14:textId="77777777" w:rsidR="007B1181" w:rsidRPr="00CC1411" w:rsidRDefault="007B1181" w:rsidP="007B1181">
      <w:pPr>
        <w:spacing w:after="0" w:line="240" w:lineRule="auto"/>
        <w:ind w:left="720"/>
        <w:jc w:val="center"/>
        <w:rPr>
          <w:rFonts w:ascii="Times New Roman" w:eastAsia="Times New Roman" w:hAnsi="Times New Roman" w:cs="Times New Roman"/>
          <w:lang w:eastAsia="ru-RU"/>
        </w:rPr>
      </w:pPr>
    </w:p>
    <w:p w14:paraId="539B41E4"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Продавец ________________ _______________            Покупатель: ________________ /____________</w:t>
      </w:r>
    </w:p>
    <w:p w14:paraId="063BBBAC"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xml:space="preserve">                                МП                                                                              </w:t>
      </w:r>
    </w:p>
    <w:p w14:paraId="3C9B61EB"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47A536EB" wp14:editId="2838A552">
                <wp:simplePos x="0" y="0"/>
                <wp:positionH relativeFrom="column">
                  <wp:posOffset>3342200</wp:posOffset>
                </wp:positionH>
                <wp:positionV relativeFrom="paragraph">
                  <wp:posOffset>5910</wp:posOffset>
                </wp:positionV>
                <wp:extent cx="3259016" cy="57162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016" cy="5716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6"/>
                            </w:tblGrid>
                            <w:tr w:rsidR="007B1181" w:rsidRPr="007A6F29" w14:paraId="3093573E" w14:textId="77777777" w:rsidTr="007A6F29">
                              <w:trPr>
                                <w:trHeight w:val="1842"/>
                              </w:trPr>
                              <w:tc>
                                <w:tcPr>
                                  <w:tcW w:w="4826" w:type="dxa"/>
                                  <w:tcBorders>
                                    <w:top w:val="nil"/>
                                    <w:left w:val="nil"/>
                                    <w:bottom w:val="nil"/>
                                    <w:right w:val="nil"/>
                                  </w:tcBorders>
                                </w:tcPr>
                                <w:p w14:paraId="69AD4251" w14:textId="77777777" w:rsidR="007B1181" w:rsidRPr="00CC1411" w:rsidRDefault="007B1181" w:rsidP="007A6F29">
                                  <w:pPr>
                                    <w:autoSpaceDE w:val="0"/>
                                    <w:autoSpaceDN w:val="0"/>
                                    <w:suppressOverlap/>
                                    <w:rPr>
                                      <w:rFonts w:ascii="Times New Roman" w:hAnsi="Times New Roman" w:cs="Times New Roman"/>
                                    </w:rPr>
                                  </w:pPr>
                                  <w:r w:rsidRPr="00CC1411">
                                    <w:rPr>
                                      <w:rFonts w:ascii="Times New Roman" w:hAnsi="Times New Roman" w:cs="Times New Roman"/>
                                    </w:rPr>
                                    <w:t>__________________________ (ФИО)</w:t>
                                  </w:r>
                                </w:p>
                                <w:p w14:paraId="36D60919" w14:textId="77777777" w:rsidR="007B1181" w:rsidRPr="00CC1411" w:rsidRDefault="007B1181" w:rsidP="007A6F29">
                                  <w:pPr>
                                    <w:autoSpaceDE w:val="0"/>
                                    <w:autoSpaceDN w:val="0"/>
                                    <w:suppressOverlap/>
                                    <w:rPr>
                                      <w:rFonts w:ascii="Times New Roman" w:hAnsi="Times New Roman" w:cs="Times New Roman"/>
                                    </w:rPr>
                                  </w:pPr>
                                  <w:r w:rsidRPr="00CC1411">
                                    <w:rPr>
                                      <w:rFonts w:ascii="Times New Roman" w:hAnsi="Times New Roman" w:cs="Times New Roman"/>
                                    </w:rPr>
                                    <w:t>Зарегистрирован по адресу: ________________________________________</w:t>
                                  </w:r>
                                </w:p>
                                <w:p w14:paraId="4C27DE98" w14:textId="77777777" w:rsidR="007B1181" w:rsidRPr="007A6F29" w:rsidRDefault="007B1181" w:rsidP="007A6F29">
                                  <w:pPr>
                                    <w:autoSpaceDE w:val="0"/>
                                    <w:autoSpaceDN w:val="0"/>
                                    <w:suppressOverlap/>
                                    <w:rPr>
                                      <w:bCs/>
                                    </w:rPr>
                                  </w:pPr>
                                  <w:r w:rsidRPr="00CC1411">
                                    <w:rPr>
                                      <w:rFonts w:ascii="Times New Roman" w:hAnsi="Times New Roman" w:cs="Times New Roman"/>
                                    </w:rPr>
                                    <w:t>Документ, удостоверяющий личность: паспорт ____ _______, выдан ____________г. и указать кем выдан</w:t>
                                  </w:r>
                                </w:p>
                              </w:tc>
                            </w:tr>
                          </w:tbl>
                          <w:p w14:paraId="1F86C030" w14:textId="77777777" w:rsidR="007B1181" w:rsidRDefault="007B1181" w:rsidP="007B1181">
                            <w:pPr>
                              <w:rPr>
                                <w:sz w:val="21"/>
                                <w:szCs w:val="21"/>
                              </w:rPr>
                            </w:pPr>
                          </w:p>
                          <w:p w14:paraId="0F87C30A" w14:textId="77777777" w:rsidR="007B1181" w:rsidRDefault="007B1181" w:rsidP="007B1181">
                            <w:pPr>
                              <w:rPr>
                                <w:sz w:val="21"/>
                                <w:szCs w:val="21"/>
                              </w:rPr>
                            </w:pPr>
                          </w:p>
                          <w:p w14:paraId="665202B0" w14:textId="77777777" w:rsidR="007B1181" w:rsidRDefault="007B1181" w:rsidP="007B1181">
                            <w:pPr>
                              <w:rPr>
                                <w:sz w:val="21"/>
                                <w:szCs w:val="21"/>
                              </w:rPr>
                            </w:pPr>
                          </w:p>
                          <w:p w14:paraId="733E12A5" w14:textId="77777777" w:rsidR="007B1181" w:rsidRPr="00B9628E" w:rsidRDefault="007B1181" w:rsidP="007B1181">
                            <w:pPr>
                              <w:rPr>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536EB" id="_x0000_t202" coordsize="21600,21600" o:spt="202" path="m,l,21600r21600,l21600,xe">
                <v:stroke joinstyle="miter"/>
                <v:path gradientshapeok="t" o:connecttype="rect"/>
              </v:shapetype>
              <v:shape id="Text Box 2" o:spid="_x0000_s1026" type="#_x0000_t202" style="position:absolute;left:0;text-align:left;margin-left:263.15pt;margin-top:.45pt;width:256.6pt;height:45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R1a9QEAAMsDAAAOAAAAZHJzL2Uyb0RvYy54bWysU9uO0zAQfUfiHyy/0ySlFzZqulq6KkJa&#10;FqSFD3Ac5yIcjxm7TcrXM3a63Wp5Q+TB8njsM3POnGxux16zo0LXgSl4Nks5U0ZC1Zmm4D++7999&#10;4Mx5YSqhwaiCn5Tjt9u3bzaDzdUcWtCVQkYgxuWDLXjrvc2TxMlW9cLNwCpDyRqwF55CbJIKxUDo&#10;vU7mabpKBsDKIkjlHJ3eT0m+jfh1raT/WtdOeaYLTr35uGJcy7Am243IGxS27eS5DfEPXfSiM1T0&#10;AnUvvGAH7P6C6juJ4KD2Mwl9AnXdSRU5EJssfcXmqRVWRS4kjrMXmdz/g5WPxyf7DZkfP8JIA4wk&#10;nH0A+dMxA7tWmEbdIcLQKlFR4SxIlgzW5eenQWqXuwBSDl+goiGLg4cINNbYB1WIJyN0GsDpIroa&#10;PZN0+H6+vEmzFWeScst1tpqv41gSkT8/t+j8JwU9C5uCI001wovjg/OhHZE/XwnVHOiu2ndaxwCb&#10;cqeRHQU5YB+/yODVNW3CZQPh2YQYTiLPQG0i6cdypGTgW0J1IsYIk6PoD6BNC/ibs4HcVHD36yBQ&#10;caY/G1LtJlssgv1isFiu5xTgdaa8zggjCargnrNpu/OTZQ8Wu6alStOcDNyR0nUXNXjp6tw3OSZK&#10;c3Z3sOR1HG+9/IPbPwAAAP//AwBQSwMEFAAGAAgAAAAhAH3efpjdAAAACQEAAA8AAABkcnMvZG93&#10;bnJldi54bWxMj0FPg0AUhO8m/ofNM/Fi7EIrtFCWRk00Xlv7Ax7sKxDZt4TdFvrv3Z70OJnJzDfF&#10;bja9uNDoOssK4kUEgri2uuNGwfH743kDwnlkjb1lUnAlB7vy/q7AXNuJ93Q5+EaEEnY5Kmi9H3Ip&#10;Xd2SQbewA3HwTnY06IMcG6lHnEK56eUyilJpsOOw0OJA7y3VP4ezUXD6mp6SbKo+/XG9f0nfsFtX&#10;9qrU48P8ugXhafZ/YbjhB3QoA1Nlz6yd6BUky3QVogoyEDc7WmUJiCroKI5BloX8/6D8BQAA//8D&#10;AFBLAQItABQABgAIAAAAIQC2gziS/gAAAOEBAAATAAAAAAAAAAAAAAAAAAAAAABbQ29udGVudF9U&#10;eXBlc10ueG1sUEsBAi0AFAAGAAgAAAAhADj9If/WAAAAlAEAAAsAAAAAAAAAAAAAAAAALwEAAF9y&#10;ZWxzLy5yZWxzUEsBAi0AFAAGAAgAAAAhAH31HVr1AQAAywMAAA4AAAAAAAAAAAAAAAAALgIAAGRy&#10;cy9lMm9Eb2MueG1sUEsBAi0AFAAGAAgAAAAhAH3efpjdAAAACQEAAA8AAAAAAAAAAAAAAAAATwQA&#10;AGRycy9kb3ducmV2LnhtbFBLBQYAAAAABAAEAPMAAABZBQAAAAA=&#10;" stroked="f">
                <v:textbo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6"/>
                      </w:tblGrid>
                      <w:tr w:rsidR="007B1181" w:rsidRPr="007A6F29" w14:paraId="3093573E" w14:textId="77777777" w:rsidTr="007A6F29">
                        <w:trPr>
                          <w:trHeight w:val="1842"/>
                        </w:trPr>
                        <w:tc>
                          <w:tcPr>
                            <w:tcW w:w="4826" w:type="dxa"/>
                            <w:tcBorders>
                              <w:top w:val="nil"/>
                              <w:left w:val="nil"/>
                              <w:bottom w:val="nil"/>
                              <w:right w:val="nil"/>
                            </w:tcBorders>
                          </w:tcPr>
                          <w:p w14:paraId="69AD4251" w14:textId="77777777" w:rsidR="007B1181" w:rsidRPr="00CC1411" w:rsidRDefault="007B1181" w:rsidP="007A6F29">
                            <w:pPr>
                              <w:autoSpaceDE w:val="0"/>
                              <w:autoSpaceDN w:val="0"/>
                              <w:suppressOverlap/>
                              <w:rPr>
                                <w:rFonts w:ascii="Times New Roman" w:hAnsi="Times New Roman" w:cs="Times New Roman"/>
                              </w:rPr>
                            </w:pPr>
                            <w:r w:rsidRPr="00CC1411">
                              <w:rPr>
                                <w:rFonts w:ascii="Times New Roman" w:hAnsi="Times New Roman" w:cs="Times New Roman"/>
                              </w:rPr>
                              <w:t>__________________________ (ФИО)</w:t>
                            </w:r>
                          </w:p>
                          <w:p w14:paraId="36D60919" w14:textId="77777777" w:rsidR="007B1181" w:rsidRPr="00CC1411" w:rsidRDefault="007B1181" w:rsidP="007A6F29">
                            <w:pPr>
                              <w:autoSpaceDE w:val="0"/>
                              <w:autoSpaceDN w:val="0"/>
                              <w:suppressOverlap/>
                              <w:rPr>
                                <w:rFonts w:ascii="Times New Roman" w:hAnsi="Times New Roman" w:cs="Times New Roman"/>
                              </w:rPr>
                            </w:pPr>
                            <w:r w:rsidRPr="00CC1411">
                              <w:rPr>
                                <w:rFonts w:ascii="Times New Roman" w:hAnsi="Times New Roman" w:cs="Times New Roman"/>
                              </w:rPr>
                              <w:t>Зарегистрирован по адресу: ________________________________________</w:t>
                            </w:r>
                          </w:p>
                          <w:p w14:paraId="4C27DE98" w14:textId="77777777" w:rsidR="007B1181" w:rsidRPr="007A6F29" w:rsidRDefault="007B1181" w:rsidP="007A6F29">
                            <w:pPr>
                              <w:autoSpaceDE w:val="0"/>
                              <w:autoSpaceDN w:val="0"/>
                              <w:suppressOverlap/>
                              <w:rPr>
                                <w:bCs/>
                              </w:rPr>
                            </w:pPr>
                            <w:r w:rsidRPr="00CC1411">
                              <w:rPr>
                                <w:rFonts w:ascii="Times New Roman" w:hAnsi="Times New Roman" w:cs="Times New Roman"/>
                              </w:rPr>
                              <w:t>Документ, удостоверяющий личность: паспорт ____ _______, выдан ____________г. и указать кем выдан</w:t>
                            </w:r>
                          </w:p>
                        </w:tc>
                      </w:tr>
                    </w:tbl>
                    <w:p w14:paraId="1F86C030" w14:textId="77777777" w:rsidR="007B1181" w:rsidRDefault="007B1181" w:rsidP="007B1181">
                      <w:pPr>
                        <w:rPr>
                          <w:sz w:val="21"/>
                          <w:szCs w:val="21"/>
                        </w:rPr>
                      </w:pPr>
                    </w:p>
                    <w:p w14:paraId="0F87C30A" w14:textId="77777777" w:rsidR="007B1181" w:rsidRDefault="007B1181" w:rsidP="007B1181">
                      <w:pPr>
                        <w:rPr>
                          <w:sz w:val="21"/>
                          <w:szCs w:val="21"/>
                        </w:rPr>
                      </w:pPr>
                    </w:p>
                    <w:p w14:paraId="665202B0" w14:textId="77777777" w:rsidR="007B1181" w:rsidRDefault="007B1181" w:rsidP="007B1181">
                      <w:pPr>
                        <w:rPr>
                          <w:sz w:val="21"/>
                          <w:szCs w:val="21"/>
                        </w:rPr>
                      </w:pPr>
                    </w:p>
                    <w:p w14:paraId="733E12A5" w14:textId="77777777" w:rsidR="007B1181" w:rsidRPr="00B9628E" w:rsidRDefault="007B1181" w:rsidP="007B1181">
                      <w:pPr>
                        <w:rPr>
                          <w:sz w:val="21"/>
                          <w:szCs w:val="21"/>
                        </w:rPr>
                      </w:pPr>
                    </w:p>
                  </w:txbxContent>
                </v:textbox>
              </v:shape>
            </w:pict>
          </mc:Fallback>
        </mc:AlternateContent>
      </w:r>
      <w:r w:rsidRPr="00CC1411">
        <w:rPr>
          <w:rFonts w:ascii="Times New Roman" w:eastAsia="Times New Roman" w:hAnsi="Times New Roman" w:cs="Times New Roman"/>
          <w:lang w:eastAsia="ru-RU"/>
        </w:rPr>
        <w:tab/>
      </w:r>
      <w:r w:rsidRPr="00CC1411">
        <w:rPr>
          <w:rFonts w:ascii="Times New Roman" w:eastAsia="Times New Roman" w:hAnsi="Times New Roman" w:cs="Times New Roman"/>
          <w:lang w:eastAsia="ru-RU"/>
        </w:rPr>
        <w:tab/>
      </w:r>
      <w:r w:rsidRPr="00CC1411">
        <w:rPr>
          <w:rFonts w:ascii="Times New Roman" w:eastAsia="Times New Roman" w:hAnsi="Times New Roman" w:cs="Times New Roman"/>
          <w:lang w:eastAsia="ru-RU"/>
        </w:rPr>
        <w:tab/>
      </w:r>
      <w:r w:rsidRPr="00CC1411">
        <w:rPr>
          <w:rFonts w:ascii="Times New Roman" w:eastAsia="Times New Roman" w:hAnsi="Times New Roman" w:cs="Times New Roman"/>
          <w:lang w:eastAsia="ru-RU"/>
        </w:rPr>
        <w:tab/>
      </w:r>
      <w:r w:rsidRPr="00CC1411">
        <w:rPr>
          <w:rFonts w:ascii="Times New Roman" w:eastAsia="Times New Roman" w:hAnsi="Times New Roman" w:cs="Times New Roman"/>
          <w:lang w:eastAsia="ru-RU"/>
        </w:rPr>
        <w:tab/>
      </w:r>
      <w:r w:rsidRPr="00CC1411">
        <w:rPr>
          <w:rFonts w:ascii="Times New Roman" w:eastAsia="Times New Roman" w:hAnsi="Times New Roman" w:cs="Times New Roman"/>
          <w:lang w:eastAsia="ru-RU"/>
        </w:rPr>
        <w:tab/>
      </w:r>
      <w:r w:rsidRPr="00CC1411">
        <w:rPr>
          <w:rFonts w:ascii="Times New Roman" w:eastAsia="Times New Roman" w:hAnsi="Times New Roman" w:cs="Times New Roman"/>
          <w:lang w:eastAsia="ru-RU"/>
        </w:rPr>
        <w:tab/>
      </w:r>
      <w:r w:rsidRPr="00CC1411">
        <w:rPr>
          <w:rFonts w:ascii="Times New Roman" w:eastAsia="Times New Roman" w:hAnsi="Times New Roman" w:cs="Times New Roman"/>
          <w:lang w:eastAsia="ru-RU"/>
        </w:rPr>
        <w:tab/>
      </w:r>
      <w:r w:rsidRPr="00CC1411">
        <w:rPr>
          <w:rFonts w:ascii="Times New Roman" w:eastAsia="Times New Roman" w:hAnsi="Times New Roman" w:cs="Times New Roman"/>
          <w:lang w:eastAsia="ru-RU"/>
        </w:rPr>
        <w:tab/>
      </w:r>
      <w:r w:rsidRPr="00CC1411">
        <w:rPr>
          <w:rFonts w:ascii="Times New Roman" w:eastAsia="Times New Roman" w:hAnsi="Times New Roman" w:cs="Times New Roman"/>
          <w:lang w:eastAsia="ru-RU"/>
        </w:rPr>
        <w:tab/>
      </w:r>
      <w:r w:rsidRPr="00CC1411">
        <w:rPr>
          <w:rFonts w:ascii="Times New Roman" w:eastAsia="Times New Roman" w:hAnsi="Times New Roman" w:cs="Times New Roman"/>
          <w:lang w:eastAsia="ru-RU"/>
        </w:rPr>
        <w:tab/>
      </w:r>
      <w:r w:rsidRPr="00CC1411">
        <w:rPr>
          <w:rFonts w:ascii="Times New Roman" w:eastAsia="Times New Roman" w:hAnsi="Times New Roman" w:cs="Times New Roman"/>
          <w:lang w:eastAsia="ru-RU"/>
        </w:rPr>
        <w:tab/>
      </w:r>
      <w:r w:rsidRPr="00CC1411">
        <w:rPr>
          <w:rFonts w:ascii="Times New Roman" w:eastAsia="Times New Roman" w:hAnsi="Times New Roman" w:cs="Times New Roman"/>
          <w:lang w:eastAsia="ru-RU"/>
        </w:rPr>
        <w:tab/>
      </w:r>
      <w:r w:rsidRPr="00CC1411">
        <w:rPr>
          <w:rFonts w:ascii="Times New Roman" w:eastAsia="Times New Roman" w:hAnsi="Times New Roman" w:cs="Times New Roman"/>
          <w:lang w:eastAsia="ru-RU"/>
        </w:rPr>
        <w:tab/>
      </w:r>
    </w:p>
    <w:p w14:paraId="30084332" w14:textId="77777777" w:rsidR="007B1181" w:rsidRPr="00CC1411" w:rsidRDefault="007B1181" w:rsidP="007B1181">
      <w:pPr>
        <w:spacing w:after="0" w:line="240" w:lineRule="auto"/>
        <w:rPr>
          <w:rFonts w:ascii="Times New Roman" w:eastAsia="Times New Roman" w:hAnsi="Times New Roman" w:cs="Times New Roman"/>
          <w:lang w:eastAsia="x-none"/>
        </w:rPr>
      </w:pPr>
      <w:r w:rsidRPr="00CC1411">
        <w:rPr>
          <w:rFonts w:ascii="Times New Roman" w:eastAsia="Times New Roman" w:hAnsi="Times New Roman" w:cs="Times New Roman"/>
          <w:lang w:val="x-none" w:eastAsia="x-none"/>
        </w:rPr>
        <w:t>Комитет</w:t>
      </w:r>
    </w:p>
    <w:p w14:paraId="4806B24D" w14:textId="77777777" w:rsidR="007B1181" w:rsidRPr="00CC1411" w:rsidRDefault="007B1181" w:rsidP="007B1181">
      <w:pPr>
        <w:spacing w:after="0" w:line="240" w:lineRule="auto"/>
        <w:rPr>
          <w:rFonts w:ascii="Times New Roman" w:eastAsia="Times New Roman" w:hAnsi="Times New Roman" w:cs="Times New Roman"/>
          <w:lang w:val="x-none" w:eastAsia="x-none"/>
        </w:rPr>
      </w:pPr>
      <w:r w:rsidRPr="00CC1411">
        <w:rPr>
          <w:rFonts w:ascii="Times New Roman" w:eastAsia="Times New Roman" w:hAnsi="Times New Roman" w:cs="Times New Roman"/>
          <w:lang w:val="x-none" w:eastAsia="x-none"/>
        </w:rPr>
        <w:t>имущественных отношений</w:t>
      </w:r>
    </w:p>
    <w:p w14:paraId="43F30558" w14:textId="77777777" w:rsidR="007B1181" w:rsidRPr="00CC1411" w:rsidRDefault="007B1181" w:rsidP="007B1181">
      <w:pPr>
        <w:spacing w:after="0" w:line="240" w:lineRule="auto"/>
        <w:rPr>
          <w:rFonts w:ascii="Times New Roman" w:eastAsia="Times New Roman" w:hAnsi="Times New Roman" w:cs="Times New Roman"/>
          <w:lang w:val="x-none" w:eastAsia="x-none"/>
        </w:rPr>
      </w:pPr>
      <w:r w:rsidRPr="00CC1411">
        <w:rPr>
          <w:rFonts w:ascii="Times New Roman" w:eastAsia="Times New Roman" w:hAnsi="Times New Roman" w:cs="Times New Roman"/>
          <w:lang w:val="x-none" w:eastAsia="x-none"/>
        </w:rPr>
        <w:t>администрации Пермского</w:t>
      </w:r>
    </w:p>
    <w:p w14:paraId="5D20E4D9" w14:textId="77777777" w:rsidR="007B1181" w:rsidRPr="00CC1411" w:rsidRDefault="007B1181" w:rsidP="007B1181">
      <w:pPr>
        <w:spacing w:after="0" w:line="240" w:lineRule="auto"/>
        <w:rPr>
          <w:rFonts w:ascii="Times New Roman" w:eastAsia="Times New Roman" w:hAnsi="Times New Roman" w:cs="Times New Roman"/>
          <w:lang w:eastAsia="x-none"/>
        </w:rPr>
      </w:pPr>
      <w:r w:rsidRPr="00CC1411">
        <w:rPr>
          <w:rFonts w:ascii="Times New Roman" w:eastAsia="Times New Roman" w:hAnsi="Times New Roman" w:cs="Times New Roman"/>
          <w:lang w:val="x-none" w:eastAsia="x-none"/>
        </w:rPr>
        <w:t xml:space="preserve">муниципального </w:t>
      </w:r>
      <w:r w:rsidRPr="00CC1411">
        <w:rPr>
          <w:rFonts w:ascii="Times New Roman" w:eastAsia="Times New Roman" w:hAnsi="Times New Roman" w:cs="Times New Roman"/>
          <w:lang w:eastAsia="x-none"/>
        </w:rPr>
        <w:t>округа</w:t>
      </w:r>
    </w:p>
    <w:p w14:paraId="51F8378A" w14:textId="77777777" w:rsidR="007B1181" w:rsidRPr="00CC1411" w:rsidRDefault="007B1181" w:rsidP="007B1181">
      <w:pPr>
        <w:spacing w:after="0" w:line="240" w:lineRule="auto"/>
        <w:rPr>
          <w:rFonts w:ascii="Times New Roman" w:eastAsia="Times New Roman" w:hAnsi="Times New Roman" w:cs="Times New Roman"/>
          <w:lang w:eastAsia="x-none"/>
        </w:rPr>
      </w:pPr>
      <w:r w:rsidRPr="00CC1411">
        <w:rPr>
          <w:rFonts w:ascii="Times New Roman" w:eastAsia="Times New Roman" w:hAnsi="Times New Roman" w:cs="Times New Roman"/>
          <w:lang w:val="x-none" w:eastAsia="x-none"/>
        </w:rPr>
        <w:t>г. Пермь, ул. Верхне</w:t>
      </w:r>
      <w:r w:rsidRPr="00CC1411">
        <w:rPr>
          <w:rFonts w:ascii="Times New Roman" w:eastAsia="Times New Roman" w:hAnsi="Times New Roman" w:cs="Times New Roman"/>
          <w:lang w:eastAsia="x-none"/>
        </w:rPr>
        <w:t>-М</w:t>
      </w:r>
      <w:proofErr w:type="spellStart"/>
      <w:r w:rsidRPr="00CC1411">
        <w:rPr>
          <w:rFonts w:ascii="Times New Roman" w:eastAsia="Times New Roman" w:hAnsi="Times New Roman" w:cs="Times New Roman"/>
          <w:lang w:val="x-none" w:eastAsia="x-none"/>
        </w:rPr>
        <w:t>уллинская</w:t>
      </w:r>
      <w:proofErr w:type="spellEnd"/>
      <w:r w:rsidRPr="00CC1411">
        <w:rPr>
          <w:rFonts w:ascii="Times New Roman" w:eastAsia="Times New Roman" w:hAnsi="Times New Roman" w:cs="Times New Roman"/>
          <w:lang w:val="x-none" w:eastAsia="x-none"/>
        </w:rPr>
        <w:t>, 7</w:t>
      </w:r>
      <w:r w:rsidRPr="00CC1411">
        <w:rPr>
          <w:rFonts w:ascii="Times New Roman" w:eastAsia="Times New Roman" w:hAnsi="Times New Roman" w:cs="Times New Roman"/>
          <w:lang w:eastAsia="x-none"/>
        </w:rPr>
        <w:t>4А</w:t>
      </w:r>
    </w:p>
    <w:p w14:paraId="3A7799C0" w14:textId="77777777" w:rsidR="007B1181" w:rsidRPr="00CC1411" w:rsidRDefault="007B1181" w:rsidP="007B1181">
      <w:pPr>
        <w:spacing w:after="0" w:line="240" w:lineRule="auto"/>
        <w:rPr>
          <w:rFonts w:ascii="Times New Roman" w:eastAsia="Times New Roman" w:hAnsi="Times New Roman" w:cs="Times New Roman"/>
          <w:lang w:eastAsia="x-none"/>
        </w:rPr>
      </w:pPr>
      <w:r w:rsidRPr="00CC1411">
        <w:rPr>
          <w:rFonts w:ascii="Times New Roman" w:eastAsia="Times New Roman" w:hAnsi="Times New Roman" w:cs="Times New Roman"/>
          <w:lang w:val="x-none" w:eastAsia="x-none"/>
        </w:rPr>
        <w:t>ИНН 5948</w:t>
      </w:r>
      <w:r w:rsidRPr="00CC1411">
        <w:rPr>
          <w:rFonts w:ascii="Times New Roman" w:eastAsia="Times New Roman" w:hAnsi="Times New Roman" w:cs="Times New Roman"/>
          <w:lang w:eastAsia="x-none"/>
        </w:rPr>
        <w:t>066481</w:t>
      </w:r>
      <w:r w:rsidRPr="00CC1411">
        <w:rPr>
          <w:rFonts w:ascii="Times New Roman" w:eastAsia="Times New Roman" w:hAnsi="Times New Roman" w:cs="Times New Roman"/>
          <w:lang w:val="x-none" w:eastAsia="x-none"/>
        </w:rPr>
        <w:t xml:space="preserve"> КПП </w:t>
      </w:r>
      <w:r w:rsidRPr="00CC1411">
        <w:rPr>
          <w:rFonts w:ascii="Times New Roman" w:eastAsia="Times New Roman" w:hAnsi="Times New Roman" w:cs="Times New Roman"/>
          <w:lang w:eastAsia="x-none"/>
        </w:rPr>
        <w:t>594801001</w:t>
      </w:r>
    </w:p>
    <w:p w14:paraId="195234D1" w14:textId="77777777" w:rsidR="007B1181" w:rsidRPr="00CC1411" w:rsidRDefault="007B1181" w:rsidP="007B1181">
      <w:pPr>
        <w:spacing w:after="0" w:line="240" w:lineRule="auto"/>
        <w:jc w:val="both"/>
        <w:rPr>
          <w:rFonts w:ascii="Times New Roman" w:eastAsia="Times New Roman" w:hAnsi="Times New Roman" w:cs="Times New Roman"/>
          <w:lang w:eastAsia="ru-RU"/>
        </w:rPr>
      </w:pPr>
    </w:p>
    <w:p w14:paraId="01C0F625" w14:textId="77777777" w:rsidR="007B1181" w:rsidRPr="00CC1411" w:rsidRDefault="007B1181" w:rsidP="007B1181">
      <w:pPr>
        <w:spacing w:after="0" w:line="240" w:lineRule="auto"/>
        <w:jc w:val="right"/>
        <w:rPr>
          <w:rFonts w:ascii="Times New Roman" w:eastAsia="Times New Roman" w:hAnsi="Times New Roman" w:cs="Times New Roman"/>
          <w:sz w:val="24"/>
          <w:szCs w:val="24"/>
          <w:lang w:eastAsia="ru-RU"/>
        </w:rPr>
      </w:pPr>
    </w:p>
    <w:p w14:paraId="62AF901A" w14:textId="77777777" w:rsidR="007B1181" w:rsidRPr="00CC1411" w:rsidRDefault="007B1181" w:rsidP="007B1181">
      <w:pPr>
        <w:spacing w:after="0" w:line="240" w:lineRule="auto"/>
        <w:jc w:val="right"/>
        <w:rPr>
          <w:rFonts w:ascii="Times New Roman" w:eastAsia="Times New Roman" w:hAnsi="Times New Roman" w:cs="Times New Roman"/>
          <w:sz w:val="24"/>
          <w:szCs w:val="24"/>
          <w:lang w:eastAsia="ru-RU"/>
        </w:rPr>
      </w:pPr>
    </w:p>
    <w:p w14:paraId="1F5CC9D1" w14:textId="77777777" w:rsidR="007B1181" w:rsidRPr="00CC1411" w:rsidRDefault="007B1181" w:rsidP="007B1181">
      <w:pPr>
        <w:spacing w:after="0" w:line="240" w:lineRule="auto"/>
        <w:rPr>
          <w:rFonts w:ascii="Times New Roman" w:eastAsia="Times New Roman" w:hAnsi="Times New Roman" w:cs="Times New Roman"/>
          <w:sz w:val="24"/>
          <w:szCs w:val="24"/>
          <w:lang w:eastAsia="ru-RU"/>
        </w:rPr>
      </w:pPr>
    </w:p>
    <w:p w14:paraId="45B717E3" w14:textId="77777777" w:rsidR="007B1181" w:rsidRPr="00CC1411" w:rsidRDefault="007B1181" w:rsidP="007B1181">
      <w:pPr>
        <w:spacing w:after="0" w:line="240" w:lineRule="auto"/>
        <w:jc w:val="right"/>
        <w:rPr>
          <w:rFonts w:ascii="Times New Roman" w:eastAsia="Times New Roman" w:hAnsi="Times New Roman" w:cs="Times New Roman"/>
          <w:sz w:val="24"/>
          <w:szCs w:val="24"/>
          <w:lang w:eastAsia="ru-RU"/>
        </w:rPr>
      </w:pPr>
    </w:p>
    <w:p w14:paraId="1C1C4BD0" w14:textId="77777777" w:rsidR="007B1181" w:rsidRPr="00CC1411" w:rsidRDefault="007B1181" w:rsidP="007B1181">
      <w:pPr>
        <w:spacing w:after="0" w:line="240" w:lineRule="auto"/>
        <w:jc w:val="right"/>
        <w:rPr>
          <w:rFonts w:ascii="Times New Roman" w:eastAsia="Times New Roman" w:hAnsi="Times New Roman" w:cs="Times New Roman"/>
          <w:sz w:val="24"/>
          <w:szCs w:val="24"/>
          <w:lang w:eastAsia="ru-RU"/>
        </w:rPr>
      </w:pPr>
      <w:r w:rsidRPr="00CC1411">
        <w:rPr>
          <w:rFonts w:ascii="Times New Roman" w:eastAsia="Times New Roman" w:hAnsi="Times New Roman" w:cs="Times New Roman"/>
          <w:sz w:val="24"/>
          <w:szCs w:val="24"/>
          <w:lang w:eastAsia="ru-RU"/>
        </w:rPr>
        <w:t>Приложение 2</w:t>
      </w:r>
    </w:p>
    <w:p w14:paraId="04953711" w14:textId="77777777" w:rsidR="007B1181" w:rsidRPr="00CC1411" w:rsidRDefault="007B1181" w:rsidP="007B1181">
      <w:pPr>
        <w:spacing w:after="0" w:line="240" w:lineRule="auto"/>
        <w:jc w:val="center"/>
        <w:rPr>
          <w:rFonts w:ascii="Times New Roman" w:eastAsia="Times New Roman" w:hAnsi="Times New Roman" w:cs="Times New Roman"/>
          <w:b/>
          <w:sz w:val="24"/>
          <w:szCs w:val="20"/>
          <w:lang w:eastAsia="ru-RU"/>
        </w:rPr>
      </w:pPr>
    </w:p>
    <w:p w14:paraId="6B6E4C1C" w14:textId="77777777" w:rsidR="007B1181" w:rsidRPr="00CC1411" w:rsidRDefault="007B1181" w:rsidP="007B1181">
      <w:pPr>
        <w:spacing w:after="0" w:line="240" w:lineRule="auto"/>
        <w:jc w:val="center"/>
        <w:rPr>
          <w:rFonts w:ascii="Times New Roman" w:eastAsia="Times New Roman" w:hAnsi="Times New Roman" w:cs="Times New Roman"/>
          <w:b/>
          <w:lang w:eastAsia="ru-RU"/>
        </w:rPr>
      </w:pPr>
      <w:r w:rsidRPr="00CC1411">
        <w:rPr>
          <w:rFonts w:ascii="Times New Roman" w:eastAsia="Times New Roman" w:hAnsi="Times New Roman" w:cs="Times New Roman"/>
          <w:b/>
          <w:lang w:eastAsia="ru-RU"/>
        </w:rPr>
        <w:t>А К Т</w:t>
      </w:r>
    </w:p>
    <w:p w14:paraId="016AAC36" w14:textId="77777777" w:rsidR="007B1181" w:rsidRPr="00CC1411" w:rsidRDefault="007B1181" w:rsidP="007B1181">
      <w:pPr>
        <w:keepNext/>
        <w:spacing w:after="0" w:line="240" w:lineRule="auto"/>
        <w:jc w:val="center"/>
        <w:outlineLvl w:val="1"/>
        <w:rPr>
          <w:rFonts w:ascii="Times New Roman" w:eastAsia="Times New Roman" w:hAnsi="Times New Roman" w:cs="Times New Roman"/>
          <w:b/>
          <w:lang w:eastAsia="ru-RU"/>
        </w:rPr>
      </w:pPr>
      <w:r w:rsidRPr="00CC1411">
        <w:rPr>
          <w:rFonts w:ascii="Times New Roman" w:eastAsia="Times New Roman" w:hAnsi="Times New Roman" w:cs="Times New Roman"/>
          <w:b/>
          <w:lang w:eastAsia="ru-RU"/>
        </w:rPr>
        <w:t>приема-передачи земельного участка к договору купли-продажи</w:t>
      </w:r>
    </w:p>
    <w:p w14:paraId="745D4597" w14:textId="77777777" w:rsidR="007B1181" w:rsidRPr="00CC1411" w:rsidRDefault="007B1181" w:rsidP="007B1181">
      <w:pPr>
        <w:keepNext/>
        <w:spacing w:after="0" w:line="240" w:lineRule="auto"/>
        <w:jc w:val="center"/>
        <w:outlineLvl w:val="1"/>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xml:space="preserve">№ ____ от </w:t>
      </w:r>
      <w:r w:rsidRPr="00CC1411">
        <w:rPr>
          <w:rFonts w:ascii="Times New Roman" w:eastAsia="Times New Roman" w:hAnsi="Times New Roman" w:cs="Times New Roman"/>
          <w:szCs w:val="20"/>
          <w:lang w:eastAsia="ru-RU"/>
        </w:rPr>
        <w:t>«__</w:t>
      </w:r>
      <w:proofErr w:type="gramStart"/>
      <w:r w:rsidRPr="00CC1411">
        <w:rPr>
          <w:rFonts w:ascii="Times New Roman" w:eastAsia="Times New Roman" w:hAnsi="Times New Roman" w:cs="Times New Roman"/>
          <w:szCs w:val="20"/>
          <w:lang w:eastAsia="ru-RU"/>
        </w:rPr>
        <w:t>_»_</w:t>
      </w:r>
      <w:proofErr w:type="gramEnd"/>
      <w:r w:rsidRPr="00CC1411">
        <w:rPr>
          <w:rFonts w:ascii="Times New Roman" w:eastAsia="Times New Roman" w:hAnsi="Times New Roman" w:cs="Times New Roman"/>
          <w:szCs w:val="20"/>
          <w:lang w:eastAsia="ru-RU"/>
        </w:rPr>
        <w:t xml:space="preserve">_________2026 </w:t>
      </w:r>
      <w:r w:rsidRPr="00CC1411">
        <w:rPr>
          <w:rFonts w:ascii="Times New Roman" w:eastAsia="Times New Roman" w:hAnsi="Times New Roman" w:cs="Times New Roman"/>
          <w:lang w:eastAsia="ru-RU"/>
        </w:rPr>
        <w:t>г.</w:t>
      </w:r>
    </w:p>
    <w:p w14:paraId="3943B7FB" w14:textId="77777777" w:rsidR="007B1181" w:rsidRPr="00CC1411" w:rsidRDefault="007B1181" w:rsidP="007B1181">
      <w:pPr>
        <w:keepNext/>
        <w:spacing w:after="0" w:line="240" w:lineRule="auto"/>
        <w:outlineLvl w:val="1"/>
        <w:rPr>
          <w:rFonts w:ascii="Times New Roman" w:eastAsia="Times New Roman" w:hAnsi="Times New Roman" w:cs="Times New Roman"/>
          <w:lang w:eastAsia="ru-RU"/>
        </w:rPr>
      </w:pPr>
    </w:p>
    <w:p w14:paraId="75F5DC71" w14:textId="77777777" w:rsidR="007B1181" w:rsidRPr="00CC1411" w:rsidRDefault="007B1181" w:rsidP="007B1181">
      <w:pPr>
        <w:keepNext/>
        <w:spacing w:after="0" w:line="240" w:lineRule="auto"/>
        <w:outlineLvl w:val="1"/>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Пермский край</w:t>
      </w:r>
    </w:p>
    <w:p w14:paraId="7416C718" w14:textId="77777777" w:rsidR="007B1181" w:rsidRPr="00CC1411" w:rsidRDefault="007B1181" w:rsidP="007B1181">
      <w:pPr>
        <w:keepNext/>
        <w:spacing w:after="0" w:line="240" w:lineRule="auto"/>
        <w:jc w:val="both"/>
        <w:outlineLvl w:val="1"/>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xml:space="preserve">Пермский муниципальный округ                  </w:t>
      </w:r>
      <w:r w:rsidRPr="00CC1411">
        <w:rPr>
          <w:rFonts w:ascii="Times New Roman" w:eastAsia="Times New Roman" w:hAnsi="Times New Roman" w:cs="Times New Roman"/>
          <w:lang w:eastAsia="ru-RU"/>
        </w:rPr>
        <w:tab/>
        <w:t xml:space="preserve">                                                </w:t>
      </w:r>
      <w:proofErr w:type="gramStart"/>
      <w:r w:rsidRPr="00CC1411">
        <w:rPr>
          <w:rFonts w:ascii="Times New Roman" w:eastAsia="Times New Roman" w:hAnsi="Times New Roman" w:cs="Times New Roman"/>
          <w:lang w:eastAsia="ru-RU"/>
        </w:rPr>
        <w:t xml:space="preserve">   </w:t>
      </w:r>
      <w:r w:rsidRPr="00CC1411">
        <w:rPr>
          <w:rFonts w:ascii="Times New Roman" w:eastAsia="Times New Roman" w:hAnsi="Times New Roman" w:cs="Times New Roman"/>
          <w:szCs w:val="20"/>
          <w:lang w:eastAsia="ru-RU"/>
        </w:rPr>
        <w:t>«</w:t>
      </w:r>
      <w:proofErr w:type="gramEnd"/>
      <w:r w:rsidRPr="00CC1411">
        <w:rPr>
          <w:rFonts w:ascii="Times New Roman" w:eastAsia="Times New Roman" w:hAnsi="Times New Roman" w:cs="Times New Roman"/>
          <w:szCs w:val="20"/>
          <w:lang w:eastAsia="ru-RU"/>
        </w:rPr>
        <w:t>__</w:t>
      </w:r>
      <w:proofErr w:type="gramStart"/>
      <w:r w:rsidRPr="00CC1411">
        <w:rPr>
          <w:rFonts w:ascii="Times New Roman" w:eastAsia="Times New Roman" w:hAnsi="Times New Roman" w:cs="Times New Roman"/>
          <w:szCs w:val="20"/>
          <w:lang w:eastAsia="ru-RU"/>
        </w:rPr>
        <w:t>_»_</w:t>
      </w:r>
      <w:proofErr w:type="gramEnd"/>
      <w:r w:rsidRPr="00CC1411">
        <w:rPr>
          <w:rFonts w:ascii="Times New Roman" w:eastAsia="Times New Roman" w:hAnsi="Times New Roman" w:cs="Times New Roman"/>
          <w:szCs w:val="20"/>
          <w:lang w:eastAsia="ru-RU"/>
        </w:rPr>
        <w:t xml:space="preserve">_________2026 </w:t>
      </w:r>
      <w:r w:rsidRPr="00CC1411">
        <w:rPr>
          <w:rFonts w:ascii="Times New Roman" w:eastAsia="Times New Roman" w:hAnsi="Times New Roman" w:cs="Times New Roman"/>
          <w:lang w:eastAsia="ru-RU"/>
        </w:rPr>
        <w:t>г.</w:t>
      </w:r>
    </w:p>
    <w:p w14:paraId="28E0E13A" w14:textId="77777777" w:rsidR="007B1181" w:rsidRPr="00CC1411" w:rsidRDefault="007B1181" w:rsidP="007B1181">
      <w:pPr>
        <w:spacing w:after="0" w:line="240" w:lineRule="auto"/>
        <w:jc w:val="both"/>
        <w:rPr>
          <w:rFonts w:ascii="Times New Roman" w:eastAsia="Times New Roman" w:hAnsi="Times New Roman" w:cs="Times New Roman"/>
          <w:lang w:eastAsia="ru-RU"/>
        </w:rPr>
      </w:pPr>
    </w:p>
    <w:p w14:paraId="562D2B23" w14:textId="77777777" w:rsidR="007B1181" w:rsidRPr="00CC1411" w:rsidRDefault="007B1181" w:rsidP="007B1181">
      <w:pPr>
        <w:spacing w:after="0" w:line="240" w:lineRule="auto"/>
        <w:ind w:firstLine="567"/>
        <w:jc w:val="both"/>
        <w:rPr>
          <w:rFonts w:ascii="Times New Roman" w:eastAsia="Times New Roman" w:hAnsi="Times New Roman" w:cs="Times New Roman"/>
          <w:sz w:val="21"/>
          <w:szCs w:val="21"/>
          <w:lang w:eastAsia="ru-RU"/>
        </w:rPr>
      </w:pPr>
      <w:r w:rsidRPr="00CC1411">
        <w:rPr>
          <w:rFonts w:ascii="Times New Roman" w:eastAsia="Times New Roman" w:hAnsi="Times New Roman" w:cs="Times New Roman"/>
          <w:lang w:eastAsia="ru-RU"/>
        </w:rPr>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w:t>
      </w:r>
      <w:r w:rsidRPr="00CC1411">
        <w:rPr>
          <w:rFonts w:ascii="Times New Roman" w:eastAsia="Times New Roman" w:hAnsi="Times New Roman" w:cs="Times New Roman"/>
          <w:b/>
          <w:lang w:eastAsia="ru-RU"/>
        </w:rPr>
        <w:t>____________________</w:t>
      </w:r>
      <w:r w:rsidRPr="00CC1411">
        <w:rPr>
          <w:rFonts w:ascii="Times New Roman" w:eastAsia="Times New Roman" w:hAnsi="Times New Roman" w:cs="Times New Roman"/>
          <w:lang w:eastAsia="ru-RU"/>
        </w:rPr>
        <w:t xml:space="preserve">, действующий на основании Положения, именуемый в дальнейшем </w:t>
      </w:r>
      <w:r w:rsidRPr="00CC1411">
        <w:rPr>
          <w:rFonts w:ascii="Times New Roman" w:eastAsia="Times New Roman" w:hAnsi="Times New Roman" w:cs="Times New Roman"/>
          <w:b/>
          <w:lang w:eastAsia="ru-RU"/>
        </w:rPr>
        <w:t>«Продавец»</w:t>
      </w:r>
      <w:r w:rsidRPr="00CC1411">
        <w:rPr>
          <w:rFonts w:ascii="Times New Roman" w:eastAsia="Times New Roman" w:hAnsi="Times New Roman" w:cs="Times New Roman"/>
          <w:lang w:eastAsia="ru-RU"/>
        </w:rPr>
        <w:t>, и</w:t>
      </w:r>
    </w:p>
    <w:p w14:paraId="1DDCB8FB" w14:textId="77777777" w:rsidR="007B1181" w:rsidRPr="00CC1411" w:rsidRDefault="007B1181" w:rsidP="007B1181">
      <w:pPr>
        <w:spacing w:after="0" w:line="240" w:lineRule="auto"/>
        <w:jc w:val="both"/>
        <w:rPr>
          <w:rFonts w:ascii="Times New Roman" w:eastAsia="Times New Roman" w:hAnsi="Times New Roman" w:cs="Times New Roman"/>
          <w:sz w:val="21"/>
          <w:szCs w:val="21"/>
          <w:lang w:eastAsia="ru-RU"/>
        </w:rPr>
      </w:pPr>
    </w:p>
    <w:p w14:paraId="37B131CD" w14:textId="77777777" w:rsidR="007B1181" w:rsidRPr="00CC1411" w:rsidRDefault="007B1181" w:rsidP="007B1181">
      <w:pPr>
        <w:spacing w:after="0" w:line="240" w:lineRule="auto"/>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xml:space="preserve">_________________, __.__.____ г.р., паспорт: ____ ______, выдан __.__._____г. ____________________________, регистрация по адресу: ______, ул. ________, д. ___, кв. ____, именуемый в дальнейшем </w:t>
      </w:r>
      <w:r w:rsidRPr="00CC1411">
        <w:rPr>
          <w:rFonts w:ascii="Times New Roman" w:eastAsia="Times New Roman" w:hAnsi="Times New Roman" w:cs="Times New Roman"/>
          <w:b/>
          <w:sz w:val="21"/>
          <w:szCs w:val="21"/>
          <w:lang w:eastAsia="ru-RU"/>
        </w:rPr>
        <w:t>«Покупатель»</w:t>
      </w:r>
      <w:r w:rsidRPr="00CC1411">
        <w:rPr>
          <w:rFonts w:ascii="Times New Roman" w:eastAsia="Times New Roman" w:hAnsi="Times New Roman" w:cs="Times New Roman"/>
          <w:lang w:eastAsia="ru-RU"/>
        </w:rPr>
        <w:t xml:space="preserve">, </w:t>
      </w:r>
      <w:r w:rsidRPr="00CC1411">
        <w:rPr>
          <w:rFonts w:ascii="Times New Roman" w:eastAsia="Times New Roman" w:hAnsi="Times New Roman" w:cs="Times New Roman"/>
          <w:b/>
          <w:lang w:eastAsia="ru-RU"/>
        </w:rPr>
        <w:t xml:space="preserve"> </w:t>
      </w:r>
      <w:r w:rsidRPr="00CC1411">
        <w:rPr>
          <w:rFonts w:ascii="Times New Roman" w:eastAsia="Times New Roman" w:hAnsi="Times New Roman" w:cs="Times New Roman"/>
          <w:lang w:eastAsia="ru-RU"/>
        </w:rPr>
        <w:t>заключили настоящий Акт о нижеследующем:</w:t>
      </w:r>
    </w:p>
    <w:p w14:paraId="23D05D4A" w14:textId="77777777" w:rsidR="007B1181" w:rsidRPr="00CC1411" w:rsidRDefault="007B1181" w:rsidP="007B1181">
      <w:pPr>
        <w:spacing w:after="0" w:line="240" w:lineRule="auto"/>
        <w:jc w:val="both"/>
        <w:rPr>
          <w:rFonts w:ascii="Times New Roman" w:eastAsia="Times New Roman" w:hAnsi="Times New Roman" w:cs="Times New Roman"/>
          <w:lang w:eastAsia="ru-RU"/>
        </w:rPr>
      </w:pPr>
    </w:p>
    <w:p w14:paraId="0B97B53B" w14:textId="77777777" w:rsidR="007B1181" w:rsidRPr="00CC1411" w:rsidRDefault="007B1181" w:rsidP="007B1181">
      <w:pPr>
        <w:spacing w:after="0" w:line="240" w:lineRule="auto"/>
        <w:jc w:val="both"/>
        <w:rPr>
          <w:rFonts w:ascii="Times New Roman" w:eastAsia="Times New Roman" w:hAnsi="Times New Roman" w:cs="Times New Roman"/>
          <w:lang w:eastAsia="ru-RU"/>
        </w:rPr>
      </w:pPr>
    </w:p>
    <w:p w14:paraId="561047A3" w14:textId="77777777" w:rsidR="007B1181" w:rsidRPr="00CC1411" w:rsidRDefault="007B1181" w:rsidP="007B1181">
      <w:pPr>
        <w:numPr>
          <w:ilvl w:val="0"/>
          <w:numId w:val="2"/>
        </w:numPr>
        <w:spacing w:after="0" w:line="240" w:lineRule="auto"/>
        <w:ind w:left="0" w:firstLine="284"/>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 xml:space="preserve">«Продавец» передал, «Покупатель» принял земельный участок общей площадью </w:t>
      </w:r>
      <w:r w:rsidRPr="00CC1411">
        <w:rPr>
          <w:rFonts w:ascii="Times New Roman" w:eastAsia="Times New Roman" w:hAnsi="Times New Roman" w:cs="Times New Roman"/>
          <w:b/>
          <w:lang w:eastAsia="ru-RU"/>
        </w:rPr>
        <w:t xml:space="preserve">_____ </w:t>
      </w:r>
      <w:proofErr w:type="spellStart"/>
      <w:r w:rsidRPr="00CC1411">
        <w:rPr>
          <w:rFonts w:ascii="Times New Roman" w:eastAsia="Times New Roman" w:hAnsi="Times New Roman" w:cs="Times New Roman"/>
          <w:b/>
          <w:lang w:eastAsia="ru-RU"/>
        </w:rPr>
        <w:t>кв.м</w:t>
      </w:r>
      <w:proofErr w:type="spellEnd"/>
      <w:r w:rsidRPr="00CC1411">
        <w:rPr>
          <w:rFonts w:ascii="Times New Roman" w:eastAsia="Times New Roman" w:hAnsi="Times New Roman" w:cs="Times New Roman"/>
          <w:lang w:eastAsia="ru-RU"/>
        </w:rPr>
        <w:t xml:space="preserve">, расположенный по адресу: </w:t>
      </w:r>
      <w:r w:rsidRPr="00CC1411">
        <w:rPr>
          <w:rFonts w:ascii="Times New Roman" w:eastAsia="Times New Roman" w:hAnsi="Times New Roman" w:cs="Times New Roman"/>
          <w:b/>
          <w:lang w:eastAsia="ru-RU"/>
        </w:rPr>
        <w:t xml:space="preserve">Пермский край, Пермский район, __________________________________________, </w:t>
      </w:r>
      <w:r w:rsidRPr="00CC1411">
        <w:rPr>
          <w:rFonts w:ascii="Times New Roman" w:eastAsia="Times New Roman" w:hAnsi="Times New Roman" w:cs="Times New Roman"/>
          <w:lang w:eastAsia="ru-RU"/>
        </w:rPr>
        <w:t>с</w:t>
      </w:r>
      <w:r w:rsidRPr="00CC1411">
        <w:rPr>
          <w:rFonts w:ascii="Times New Roman" w:eastAsia="Times New Roman" w:hAnsi="Times New Roman" w:cs="Times New Roman"/>
          <w:b/>
          <w:lang w:eastAsia="ru-RU"/>
        </w:rPr>
        <w:t xml:space="preserve"> </w:t>
      </w:r>
      <w:r w:rsidRPr="00CC1411">
        <w:rPr>
          <w:rFonts w:ascii="Times New Roman" w:eastAsia="Times New Roman" w:hAnsi="Times New Roman" w:cs="Times New Roman"/>
          <w:lang w:eastAsia="ru-RU"/>
        </w:rPr>
        <w:t xml:space="preserve">кадастровым номером: </w:t>
      </w:r>
      <w:r w:rsidRPr="00CC1411">
        <w:rPr>
          <w:rFonts w:ascii="Times New Roman" w:eastAsia="Times New Roman" w:hAnsi="Times New Roman" w:cs="Times New Roman"/>
          <w:b/>
          <w:lang w:eastAsia="ru-RU"/>
        </w:rPr>
        <w:t>______________________.</w:t>
      </w:r>
    </w:p>
    <w:p w14:paraId="499922B0" w14:textId="77777777" w:rsidR="007B1181" w:rsidRPr="00CC1411" w:rsidRDefault="007B1181" w:rsidP="007B1181">
      <w:pPr>
        <w:numPr>
          <w:ilvl w:val="0"/>
          <w:numId w:val="2"/>
        </w:numPr>
        <w:spacing w:after="0" w:line="240" w:lineRule="auto"/>
        <w:ind w:left="0" w:firstLine="284"/>
        <w:contextualSpacing/>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Претензий по качеству и состоянию участка у Покупателя не имеется.</w:t>
      </w:r>
    </w:p>
    <w:p w14:paraId="12D4980D" w14:textId="77777777" w:rsidR="007B1181" w:rsidRPr="00CC1411" w:rsidRDefault="007B1181" w:rsidP="007B1181">
      <w:pPr>
        <w:numPr>
          <w:ilvl w:val="0"/>
          <w:numId w:val="2"/>
        </w:numPr>
        <w:spacing w:after="0" w:line="240" w:lineRule="auto"/>
        <w:ind w:left="0" w:firstLine="284"/>
        <w:contextualSpacing/>
        <w:jc w:val="both"/>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Настоящий акт составлен в двух экземплярах по одному к каждому экземпляру договора купли-продажи.</w:t>
      </w:r>
    </w:p>
    <w:p w14:paraId="00D9E399" w14:textId="77777777" w:rsidR="007B1181" w:rsidRPr="00CC1411" w:rsidRDefault="007B1181" w:rsidP="007B1181">
      <w:pPr>
        <w:spacing w:after="0" w:line="340" w:lineRule="exact"/>
        <w:jc w:val="both"/>
        <w:rPr>
          <w:rFonts w:ascii="Times New Roman" w:eastAsia="Times New Roman" w:hAnsi="Times New Roman" w:cs="Times New Roman"/>
          <w:lang w:eastAsia="ru-RU"/>
        </w:rPr>
      </w:pPr>
    </w:p>
    <w:p w14:paraId="41FD12E3" w14:textId="77777777" w:rsidR="007B1181" w:rsidRPr="00CC1411" w:rsidRDefault="007B1181" w:rsidP="007B1181">
      <w:pPr>
        <w:spacing w:after="120" w:line="480" w:lineRule="auto"/>
        <w:ind w:left="142"/>
        <w:jc w:val="center"/>
        <w:rPr>
          <w:rFonts w:ascii="Times New Roman" w:eastAsia="Times New Roman" w:hAnsi="Times New Roman" w:cs="Times New Roman"/>
          <w:lang w:eastAsia="ru-RU"/>
        </w:rPr>
      </w:pPr>
      <w:r w:rsidRPr="00CC1411">
        <w:rPr>
          <w:rFonts w:ascii="Times New Roman" w:eastAsia="Times New Roman" w:hAnsi="Times New Roman" w:cs="Times New Roman"/>
          <w:lang w:eastAsia="ru-RU"/>
        </w:rPr>
        <w:t>Подписи сторон:</w:t>
      </w:r>
    </w:p>
    <w:p w14:paraId="24CA720C" w14:textId="77777777" w:rsidR="007B1181" w:rsidRPr="00CC1411" w:rsidRDefault="007B1181" w:rsidP="007B1181">
      <w:pPr>
        <w:spacing w:after="0" w:line="240" w:lineRule="auto"/>
        <w:jc w:val="both"/>
        <w:rPr>
          <w:rFonts w:ascii="Times New Roman" w:eastAsia="Times New Roman" w:hAnsi="Times New Roman" w:cs="Times New Roman"/>
          <w:szCs w:val="20"/>
          <w:lang w:eastAsia="ru-RU"/>
        </w:rPr>
      </w:pPr>
      <w:r w:rsidRPr="00CC1411">
        <w:rPr>
          <w:rFonts w:ascii="Times New Roman" w:eastAsia="Times New Roman" w:hAnsi="Times New Roman" w:cs="Times New Roman"/>
          <w:lang w:eastAsia="ru-RU"/>
        </w:rPr>
        <w:t xml:space="preserve">«Продавец» ___________ </w:t>
      </w:r>
      <w:r w:rsidRPr="00CC1411">
        <w:rPr>
          <w:rFonts w:ascii="Times New Roman" w:eastAsia="Times New Roman" w:hAnsi="Times New Roman" w:cs="Times New Roman"/>
          <w:szCs w:val="20"/>
          <w:lang w:eastAsia="ru-RU"/>
        </w:rPr>
        <w:t>_______________</w:t>
      </w:r>
      <w:r w:rsidRPr="00CC1411">
        <w:rPr>
          <w:rFonts w:ascii="Times New Roman" w:eastAsia="Times New Roman" w:hAnsi="Times New Roman" w:cs="Times New Roman"/>
          <w:lang w:eastAsia="ru-RU"/>
        </w:rPr>
        <w:t xml:space="preserve">                  </w:t>
      </w:r>
      <w:proofErr w:type="gramStart"/>
      <w:r w:rsidRPr="00CC1411">
        <w:rPr>
          <w:rFonts w:ascii="Times New Roman" w:eastAsia="Times New Roman" w:hAnsi="Times New Roman" w:cs="Times New Roman"/>
          <w:lang w:eastAsia="ru-RU"/>
        </w:rPr>
        <w:t xml:space="preserve">   «</w:t>
      </w:r>
      <w:proofErr w:type="gramEnd"/>
      <w:r w:rsidRPr="00CC1411">
        <w:rPr>
          <w:rFonts w:ascii="Times New Roman" w:eastAsia="Times New Roman" w:hAnsi="Times New Roman" w:cs="Times New Roman"/>
          <w:lang w:eastAsia="ru-RU"/>
        </w:rPr>
        <w:t xml:space="preserve">Покупатель» </w:t>
      </w:r>
      <w:r w:rsidRPr="00CC1411">
        <w:rPr>
          <w:rFonts w:ascii="Times New Roman" w:eastAsia="Times New Roman" w:hAnsi="Times New Roman" w:cs="Times New Roman"/>
          <w:szCs w:val="20"/>
          <w:lang w:eastAsia="ru-RU"/>
        </w:rPr>
        <w:t>________________</w:t>
      </w:r>
      <w:r w:rsidRPr="00CC1411">
        <w:rPr>
          <w:rFonts w:ascii="Times New Roman" w:eastAsia="Times New Roman" w:hAnsi="Times New Roman" w:cs="Times New Roman"/>
          <w:sz w:val="21"/>
          <w:szCs w:val="21"/>
          <w:lang w:eastAsia="ru-RU"/>
        </w:rPr>
        <w:t xml:space="preserve"> /____________</w:t>
      </w:r>
    </w:p>
    <w:p w14:paraId="058604AA" w14:textId="77777777" w:rsidR="007B1181" w:rsidRPr="00CC1411" w:rsidRDefault="007B1181" w:rsidP="007B1181">
      <w:pPr>
        <w:spacing w:after="0" w:line="240" w:lineRule="auto"/>
        <w:jc w:val="both"/>
        <w:rPr>
          <w:rFonts w:ascii="Times New Roman" w:eastAsia="Times New Roman" w:hAnsi="Times New Roman" w:cs="Times New Roman"/>
          <w:sz w:val="20"/>
          <w:szCs w:val="20"/>
          <w:lang w:eastAsia="ru-RU"/>
        </w:rPr>
      </w:pPr>
      <w:r w:rsidRPr="00CC1411">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202B0D5D" wp14:editId="2EAC62B5">
                <wp:simplePos x="0" y="0"/>
                <wp:positionH relativeFrom="column">
                  <wp:posOffset>3502660</wp:posOffset>
                </wp:positionH>
                <wp:positionV relativeFrom="paragraph">
                  <wp:posOffset>220980</wp:posOffset>
                </wp:positionV>
                <wp:extent cx="3267075" cy="7138670"/>
                <wp:effectExtent l="0" t="0" r="9525" b="508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7138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6"/>
                            </w:tblGrid>
                            <w:tr w:rsidR="007B1181" w:rsidRPr="002914D3" w14:paraId="502B1618" w14:textId="77777777" w:rsidTr="0071370F">
                              <w:trPr>
                                <w:trHeight w:val="1842"/>
                              </w:trPr>
                              <w:tc>
                                <w:tcPr>
                                  <w:tcW w:w="4826" w:type="dxa"/>
                                  <w:tcBorders>
                                    <w:top w:val="nil"/>
                                    <w:left w:val="nil"/>
                                    <w:bottom w:val="nil"/>
                                    <w:right w:val="nil"/>
                                  </w:tcBorders>
                                </w:tcPr>
                                <w:p w14:paraId="4C3E4A39" w14:textId="77777777" w:rsidR="007B1181" w:rsidRPr="00CC1411" w:rsidRDefault="007B1181" w:rsidP="002914D3">
                                  <w:pPr>
                                    <w:autoSpaceDE w:val="0"/>
                                    <w:autoSpaceDN w:val="0"/>
                                    <w:suppressOverlap/>
                                    <w:rPr>
                                      <w:rFonts w:ascii="Times New Roman" w:hAnsi="Times New Roman" w:cs="Times New Roman"/>
                                    </w:rPr>
                                  </w:pPr>
                                  <w:r w:rsidRPr="00CC1411">
                                    <w:rPr>
                                      <w:rFonts w:ascii="Times New Roman" w:hAnsi="Times New Roman" w:cs="Times New Roman"/>
                                    </w:rPr>
                                    <w:t>__________________________ (ФИО)</w:t>
                                  </w:r>
                                </w:p>
                                <w:p w14:paraId="0CB249C5" w14:textId="77777777" w:rsidR="007B1181" w:rsidRPr="00CC1411" w:rsidRDefault="007B1181" w:rsidP="002914D3">
                                  <w:pPr>
                                    <w:autoSpaceDE w:val="0"/>
                                    <w:autoSpaceDN w:val="0"/>
                                    <w:suppressOverlap/>
                                    <w:rPr>
                                      <w:rFonts w:ascii="Times New Roman" w:hAnsi="Times New Roman" w:cs="Times New Roman"/>
                                    </w:rPr>
                                  </w:pPr>
                                  <w:r w:rsidRPr="00CC1411">
                                    <w:rPr>
                                      <w:rFonts w:ascii="Times New Roman" w:hAnsi="Times New Roman" w:cs="Times New Roman"/>
                                    </w:rPr>
                                    <w:t>Зарегистрирован по адресу: ________________________________________</w:t>
                                  </w:r>
                                </w:p>
                                <w:p w14:paraId="2EC4D4F9" w14:textId="77777777" w:rsidR="007B1181" w:rsidRPr="002914D3" w:rsidRDefault="007B1181" w:rsidP="002914D3">
                                  <w:pPr>
                                    <w:autoSpaceDE w:val="0"/>
                                    <w:autoSpaceDN w:val="0"/>
                                    <w:suppressOverlap/>
                                    <w:rPr>
                                      <w:bCs/>
                                    </w:rPr>
                                  </w:pPr>
                                  <w:r w:rsidRPr="00CC1411">
                                    <w:rPr>
                                      <w:rFonts w:ascii="Times New Roman" w:hAnsi="Times New Roman" w:cs="Times New Roman"/>
                                    </w:rPr>
                                    <w:t>Документ, удостоверяющий личность: паспорт ____ _______, выдан ____________г. и указать кем выдан</w:t>
                                  </w:r>
                                </w:p>
                              </w:tc>
                            </w:tr>
                          </w:tbl>
                          <w:p w14:paraId="1FFB750E" w14:textId="77777777" w:rsidR="007B1181" w:rsidRPr="00F86CF5" w:rsidRDefault="007B1181" w:rsidP="007B11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B0D5D" id="Text Box 3" o:spid="_x0000_s1027" type="#_x0000_t202" style="position:absolute;left:0;text-align:left;margin-left:275.8pt;margin-top:17.4pt;width:257.25pt;height:56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hJ9wEAANIDAAAOAAAAZHJzL2Uyb0RvYy54bWysU8tu2zAQvBfoPxC817IdJ04Fy0HqwEWB&#10;9AGk/QCKoiSiFJdd0pbcr++SUhy3vRXVgeByydmd2dHmbugMOyr0GmzBF7M5Z8pKqLRtCv7t6/7N&#10;LWc+CFsJA1YV/KQ8v9u+frXpXa6W0IKpFDICsT7vXcHbEFyeZV62qhN+Bk5ZStaAnQgUYpNVKHpC&#10;70y2nM9vsh6wcghSeU+nD2OSbxN+XSsZPte1V4GZglNvIa2Y1jKu2XYj8gaFa7Wc2hD/0EUntKWi&#10;Z6gHEQQ7oP4LqtMSwUMdZhK6DOpaS5U4EJvF/A82T61wKnEhcbw7y+T/H6z8dHxyX5CF4R0MNMBE&#10;wrtHkN89s7BrhW3UPSL0rRIVFV5EybLe+Xx6GqX2uY8gZf8RKhqyOARIQEONXVSFeDJCpwGczqKr&#10;ITBJh1fLm/V8fc2ZpNx6cXVLYaoh8ufnDn14r6BjcVNwpKkmeHF89CG2I/LnK7GaB6OrvTYmBdiU&#10;O4PsKMgB+/RN6L9dMzZethCfjYjxJPGM1EaSYSgHpqtJhEi7hOpExBFGY9GPQJsW8CdnPZmq4P7H&#10;QaDizHywJN7bxWoVXZiC1fV6SQFeZsrLjLCSoAoeOBu3uzA69+BQNy1VGsdl4Z4Er3WS4qWrqX0y&#10;TlJoMnl05mWcbr38ittfAAAA//8DAFBLAwQUAAYACAAAACEAv27JHeAAAAAMAQAADwAAAGRycy9k&#10;b3ducmV2LnhtbEyPwU7DMAyG70i8Q2QkLoilhTVjpekESCCuG3sAt/Haisapmmzt3p7sxG62/On3&#10;9xeb2fbiRKPvHGtIFwkI4tqZjhsN+5/PxxcQPiAb7B2ThjN52JS3NwXmxk28pdMuNCKGsM9RQxvC&#10;kEvp65Ys+oUbiOPt4EaLIa5jI82IUwy3vXxKEiUtdhw/tDjQR0v17+5oNRy+p4dsPVVfYb/aLtU7&#10;dqvKnbW+v5vfXkEEmsM/DBf9qA5ldKrckY0XvYYsS1VENTwvY4ULkCiVgqjilGbrBGRZyOsS5R8A&#10;AAD//wMAUEsBAi0AFAAGAAgAAAAhALaDOJL+AAAA4QEAABMAAAAAAAAAAAAAAAAAAAAAAFtDb250&#10;ZW50X1R5cGVzXS54bWxQSwECLQAUAAYACAAAACEAOP0h/9YAAACUAQAACwAAAAAAAAAAAAAAAAAv&#10;AQAAX3JlbHMvLnJlbHNQSwECLQAUAAYACAAAACEA7HK4SfcBAADSAwAADgAAAAAAAAAAAAAAAAAu&#10;AgAAZHJzL2Uyb0RvYy54bWxQSwECLQAUAAYACAAAACEAv27JHeAAAAAMAQAADwAAAAAAAAAAAAAA&#10;AABRBAAAZHJzL2Rvd25yZXYueG1sUEsFBgAAAAAEAAQA8wAAAF4FAAAAAA==&#10;" stroked="f">
                <v:textbox>
                  <w:txbxContent>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6"/>
                      </w:tblGrid>
                      <w:tr w:rsidR="007B1181" w:rsidRPr="002914D3" w14:paraId="502B1618" w14:textId="77777777" w:rsidTr="0071370F">
                        <w:trPr>
                          <w:trHeight w:val="1842"/>
                        </w:trPr>
                        <w:tc>
                          <w:tcPr>
                            <w:tcW w:w="4826" w:type="dxa"/>
                            <w:tcBorders>
                              <w:top w:val="nil"/>
                              <w:left w:val="nil"/>
                              <w:bottom w:val="nil"/>
                              <w:right w:val="nil"/>
                            </w:tcBorders>
                          </w:tcPr>
                          <w:p w14:paraId="4C3E4A39" w14:textId="77777777" w:rsidR="007B1181" w:rsidRPr="00CC1411" w:rsidRDefault="007B1181" w:rsidP="002914D3">
                            <w:pPr>
                              <w:autoSpaceDE w:val="0"/>
                              <w:autoSpaceDN w:val="0"/>
                              <w:suppressOverlap/>
                              <w:rPr>
                                <w:rFonts w:ascii="Times New Roman" w:hAnsi="Times New Roman" w:cs="Times New Roman"/>
                              </w:rPr>
                            </w:pPr>
                            <w:r w:rsidRPr="00CC1411">
                              <w:rPr>
                                <w:rFonts w:ascii="Times New Roman" w:hAnsi="Times New Roman" w:cs="Times New Roman"/>
                              </w:rPr>
                              <w:t>__________________________ (ФИО)</w:t>
                            </w:r>
                          </w:p>
                          <w:p w14:paraId="0CB249C5" w14:textId="77777777" w:rsidR="007B1181" w:rsidRPr="00CC1411" w:rsidRDefault="007B1181" w:rsidP="002914D3">
                            <w:pPr>
                              <w:autoSpaceDE w:val="0"/>
                              <w:autoSpaceDN w:val="0"/>
                              <w:suppressOverlap/>
                              <w:rPr>
                                <w:rFonts w:ascii="Times New Roman" w:hAnsi="Times New Roman" w:cs="Times New Roman"/>
                              </w:rPr>
                            </w:pPr>
                            <w:r w:rsidRPr="00CC1411">
                              <w:rPr>
                                <w:rFonts w:ascii="Times New Roman" w:hAnsi="Times New Roman" w:cs="Times New Roman"/>
                              </w:rPr>
                              <w:t>Зарегистрирован по адресу: ________________________________________</w:t>
                            </w:r>
                          </w:p>
                          <w:p w14:paraId="2EC4D4F9" w14:textId="77777777" w:rsidR="007B1181" w:rsidRPr="002914D3" w:rsidRDefault="007B1181" w:rsidP="002914D3">
                            <w:pPr>
                              <w:autoSpaceDE w:val="0"/>
                              <w:autoSpaceDN w:val="0"/>
                              <w:suppressOverlap/>
                              <w:rPr>
                                <w:bCs/>
                              </w:rPr>
                            </w:pPr>
                            <w:r w:rsidRPr="00CC1411">
                              <w:rPr>
                                <w:rFonts w:ascii="Times New Roman" w:hAnsi="Times New Roman" w:cs="Times New Roman"/>
                              </w:rPr>
                              <w:t>Документ, удостоверяющий личность: паспорт ____ _______, выдан ____________г. и указать кем выдан</w:t>
                            </w:r>
                          </w:p>
                        </w:tc>
                      </w:tr>
                    </w:tbl>
                    <w:p w14:paraId="1FFB750E" w14:textId="77777777" w:rsidR="007B1181" w:rsidRPr="00F86CF5" w:rsidRDefault="007B1181" w:rsidP="007B1181"/>
                  </w:txbxContent>
                </v:textbox>
              </v:shape>
            </w:pict>
          </mc:Fallback>
        </mc:AlternateContent>
      </w:r>
      <w:r w:rsidRPr="00CC1411">
        <w:rPr>
          <w:rFonts w:ascii="Times New Roman" w:eastAsia="Times New Roman" w:hAnsi="Times New Roman" w:cs="Times New Roman"/>
          <w:szCs w:val="20"/>
          <w:lang w:eastAsia="ru-RU"/>
        </w:rPr>
        <w:t xml:space="preserve">                                </w:t>
      </w:r>
      <w:r w:rsidRPr="00CC1411">
        <w:rPr>
          <w:rFonts w:ascii="Times New Roman" w:eastAsia="Times New Roman" w:hAnsi="Times New Roman" w:cs="Times New Roman"/>
          <w:sz w:val="20"/>
          <w:szCs w:val="20"/>
          <w:lang w:eastAsia="ru-RU"/>
        </w:rPr>
        <w:t xml:space="preserve">МП                                                                             </w:t>
      </w:r>
      <w:r w:rsidRPr="00CC1411">
        <w:rPr>
          <w:rFonts w:ascii="Times New Roman" w:eastAsia="Times New Roman" w:hAnsi="Times New Roman" w:cs="Times New Roman"/>
          <w:sz w:val="20"/>
          <w:szCs w:val="20"/>
          <w:lang w:eastAsia="ru-RU"/>
        </w:rPr>
        <w:tab/>
      </w:r>
      <w:r w:rsidRPr="00CC1411">
        <w:rPr>
          <w:rFonts w:ascii="Times New Roman" w:eastAsia="Times New Roman" w:hAnsi="Times New Roman" w:cs="Times New Roman"/>
          <w:sz w:val="20"/>
          <w:szCs w:val="20"/>
          <w:lang w:eastAsia="ru-RU"/>
        </w:rPr>
        <w:tab/>
      </w:r>
      <w:r w:rsidRPr="00CC1411">
        <w:rPr>
          <w:rFonts w:ascii="Times New Roman" w:eastAsia="Times New Roman" w:hAnsi="Times New Roman" w:cs="Times New Roman"/>
          <w:sz w:val="20"/>
          <w:szCs w:val="20"/>
          <w:lang w:eastAsia="ru-RU"/>
        </w:rPr>
        <w:tab/>
      </w:r>
      <w:r w:rsidRPr="00CC1411">
        <w:rPr>
          <w:rFonts w:ascii="Times New Roman" w:eastAsia="Times New Roman" w:hAnsi="Times New Roman" w:cs="Times New Roman"/>
          <w:sz w:val="20"/>
          <w:szCs w:val="20"/>
          <w:lang w:eastAsia="ru-RU"/>
        </w:rPr>
        <w:tab/>
      </w:r>
      <w:r w:rsidRPr="00CC1411">
        <w:rPr>
          <w:rFonts w:ascii="Times New Roman" w:eastAsia="Times New Roman" w:hAnsi="Times New Roman" w:cs="Times New Roman"/>
          <w:sz w:val="20"/>
          <w:szCs w:val="20"/>
          <w:lang w:eastAsia="ru-RU"/>
        </w:rPr>
        <w:tab/>
      </w:r>
      <w:r w:rsidRPr="00CC1411">
        <w:rPr>
          <w:rFonts w:ascii="Times New Roman" w:eastAsia="Times New Roman" w:hAnsi="Times New Roman" w:cs="Times New Roman"/>
          <w:sz w:val="20"/>
          <w:szCs w:val="20"/>
          <w:lang w:eastAsia="ru-RU"/>
        </w:rPr>
        <w:tab/>
      </w:r>
      <w:r w:rsidRPr="00CC1411">
        <w:rPr>
          <w:rFonts w:ascii="Times New Roman" w:eastAsia="Times New Roman" w:hAnsi="Times New Roman" w:cs="Times New Roman"/>
          <w:sz w:val="20"/>
          <w:szCs w:val="20"/>
          <w:lang w:eastAsia="ru-RU"/>
        </w:rPr>
        <w:tab/>
      </w:r>
      <w:r w:rsidRPr="00CC1411">
        <w:rPr>
          <w:rFonts w:ascii="Times New Roman" w:eastAsia="Times New Roman" w:hAnsi="Times New Roman" w:cs="Times New Roman"/>
          <w:sz w:val="20"/>
          <w:szCs w:val="20"/>
          <w:lang w:eastAsia="ru-RU"/>
        </w:rPr>
        <w:tab/>
      </w:r>
      <w:r w:rsidRPr="00CC1411">
        <w:rPr>
          <w:rFonts w:ascii="Times New Roman" w:eastAsia="Times New Roman" w:hAnsi="Times New Roman" w:cs="Times New Roman"/>
          <w:sz w:val="20"/>
          <w:szCs w:val="20"/>
          <w:lang w:eastAsia="ru-RU"/>
        </w:rPr>
        <w:tab/>
      </w:r>
      <w:r w:rsidRPr="00CC1411">
        <w:rPr>
          <w:rFonts w:ascii="Times New Roman" w:eastAsia="Times New Roman" w:hAnsi="Times New Roman" w:cs="Times New Roman"/>
          <w:sz w:val="20"/>
          <w:szCs w:val="20"/>
          <w:lang w:eastAsia="ru-RU"/>
        </w:rPr>
        <w:tab/>
      </w:r>
      <w:r w:rsidRPr="00CC1411">
        <w:rPr>
          <w:rFonts w:ascii="Times New Roman" w:eastAsia="Times New Roman" w:hAnsi="Times New Roman" w:cs="Times New Roman"/>
          <w:sz w:val="20"/>
          <w:szCs w:val="20"/>
          <w:lang w:eastAsia="ru-RU"/>
        </w:rPr>
        <w:tab/>
      </w:r>
      <w:r w:rsidRPr="00CC1411">
        <w:rPr>
          <w:rFonts w:ascii="Times New Roman" w:eastAsia="Times New Roman" w:hAnsi="Times New Roman" w:cs="Times New Roman"/>
          <w:sz w:val="20"/>
          <w:szCs w:val="20"/>
          <w:lang w:eastAsia="ru-RU"/>
        </w:rPr>
        <w:tab/>
      </w:r>
      <w:r w:rsidRPr="00CC1411">
        <w:rPr>
          <w:rFonts w:ascii="Times New Roman" w:eastAsia="Times New Roman" w:hAnsi="Times New Roman" w:cs="Times New Roman"/>
          <w:sz w:val="20"/>
          <w:szCs w:val="20"/>
          <w:lang w:eastAsia="ru-RU"/>
        </w:rPr>
        <w:tab/>
      </w:r>
      <w:r w:rsidRPr="00CC1411">
        <w:rPr>
          <w:rFonts w:ascii="Times New Roman" w:eastAsia="Times New Roman" w:hAnsi="Times New Roman" w:cs="Times New Roman"/>
          <w:sz w:val="20"/>
          <w:szCs w:val="20"/>
          <w:lang w:eastAsia="ru-RU"/>
        </w:rPr>
        <w:tab/>
      </w:r>
    </w:p>
    <w:p w14:paraId="016D9A1F" w14:textId="77777777" w:rsidR="007B1181" w:rsidRPr="00CC1411" w:rsidRDefault="007B1181" w:rsidP="007B1181">
      <w:pPr>
        <w:spacing w:after="0" w:line="240" w:lineRule="auto"/>
        <w:rPr>
          <w:rFonts w:ascii="Times New Roman" w:eastAsia="Times New Roman" w:hAnsi="Times New Roman" w:cs="Times New Roman"/>
          <w:lang w:eastAsia="x-none"/>
        </w:rPr>
      </w:pPr>
      <w:r w:rsidRPr="00CC1411">
        <w:rPr>
          <w:rFonts w:ascii="Times New Roman" w:eastAsia="Times New Roman" w:hAnsi="Times New Roman" w:cs="Times New Roman"/>
          <w:lang w:val="x-none" w:eastAsia="x-none"/>
        </w:rPr>
        <w:t>Комитет</w:t>
      </w:r>
    </w:p>
    <w:p w14:paraId="64BE38C1" w14:textId="77777777" w:rsidR="007B1181" w:rsidRPr="00CC1411" w:rsidRDefault="007B1181" w:rsidP="007B1181">
      <w:pPr>
        <w:spacing w:after="0" w:line="240" w:lineRule="auto"/>
        <w:rPr>
          <w:rFonts w:ascii="Times New Roman" w:eastAsia="Times New Roman" w:hAnsi="Times New Roman" w:cs="Times New Roman"/>
          <w:lang w:val="x-none" w:eastAsia="x-none"/>
        </w:rPr>
      </w:pPr>
      <w:r w:rsidRPr="00CC1411">
        <w:rPr>
          <w:rFonts w:ascii="Times New Roman" w:eastAsia="Times New Roman" w:hAnsi="Times New Roman" w:cs="Times New Roman"/>
          <w:lang w:val="x-none" w:eastAsia="x-none"/>
        </w:rPr>
        <w:t>имущественных отношений</w:t>
      </w:r>
    </w:p>
    <w:p w14:paraId="7094255E" w14:textId="77777777" w:rsidR="007B1181" w:rsidRPr="00CC1411" w:rsidRDefault="007B1181" w:rsidP="007B1181">
      <w:pPr>
        <w:spacing w:after="0" w:line="240" w:lineRule="auto"/>
        <w:rPr>
          <w:rFonts w:ascii="Times New Roman" w:eastAsia="Times New Roman" w:hAnsi="Times New Roman" w:cs="Times New Roman"/>
          <w:lang w:val="x-none" w:eastAsia="x-none"/>
        </w:rPr>
      </w:pPr>
      <w:r w:rsidRPr="00CC1411">
        <w:rPr>
          <w:rFonts w:ascii="Times New Roman" w:eastAsia="Times New Roman" w:hAnsi="Times New Roman" w:cs="Times New Roman"/>
          <w:lang w:val="x-none" w:eastAsia="x-none"/>
        </w:rPr>
        <w:t>администрации Пермского</w:t>
      </w:r>
    </w:p>
    <w:p w14:paraId="7E6A89F8" w14:textId="77777777" w:rsidR="007B1181" w:rsidRPr="00CC1411" w:rsidRDefault="007B1181" w:rsidP="007B1181">
      <w:pPr>
        <w:spacing w:after="0" w:line="240" w:lineRule="auto"/>
        <w:rPr>
          <w:rFonts w:ascii="Times New Roman" w:eastAsia="Times New Roman" w:hAnsi="Times New Roman" w:cs="Times New Roman"/>
          <w:lang w:eastAsia="x-none"/>
        </w:rPr>
      </w:pPr>
      <w:r w:rsidRPr="00CC1411">
        <w:rPr>
          <w:rFonts w:ascii="Times New Roman" w:eastAsia="Times New Roman" w:hAnsi="Times New Roman" w:cs="Times New Roman"/>
          <w:lang w:val="x-none" w:eastAsia="x-none"/>
        </w:rPr>
        <w:t xml:space="preserve">муниципального </w:t>
      </w:r>
      <w:r w:rsidRPr="00CC1411">
        <w:rPr>
          <w:rFonts w:ascii="Times New Roman" w:eastAsia="Times New Roman" w:hAnsi="Times New Roman" w:cs="Times New Roman"/>
          <w:lang w:eastAsia="x-none"/>
        </w:rPr>
        <w:t>округа</w:t>
      </w:r>
    </w:p>
    <w:p w14:paraId="583BF4FD" w14:textId="77777777" w:rsidR="007B1181" w:rsidRPr="00CC1411" w:rsidRDefault="007B1181" w:rsidP="007B1181">
      <w:pPr>
        <w:spacing w:after="0" w:line="240" w:lineRule="auto"/>
        <w:rPr>
          <w:rFonts w:ascii="Times New Roman" w:eastAsia="Times New Roman" w:hAnsi="Times New Roman" w:cs="Times New Roman"/>
          <w:lang w:eastAsia="x-none"/>
        </w:rPr>
      </w:pPr>
      <w:r w:rsidRPr="00CC1411">
        <w:rPr>
          <w:rFonts w:ascii="Times New Roman" w:eastAsia="Times New Roman" w:hAnsi="Times New Roman" w:cs="Times New Roman"/>
          <w:lang w:val="x-none" w:eastAsia="x-none"/>
        </w:rPr>
        <w:t>г. Пермь, ул. Верхне</w:t>
      </w:r>
      <w:r w:rsidRPr="00CC1411">
        <w:rPr>
          <w:rFonts w:ascii="Times New Roman" w:eastAsia="Times New Roman" w:hAnsi="Times New Roman" w:cs="Times New Roman"/>
          <w:lang w:eastAsia="x-none"/>
        </w:rPr>
        <w:t>-М</w:t>
      </w:r>
      <w:proofErr w:type="spellStart"/>
      <w:r w:rsidRPr="00CC1411">
        <w:rPr>
          <w:rFonts w:ascii="Times New Roman" w:eastAsia="Times New Roman" w:hAnsi="Times New Roman" w:cs="Times New Roman"/>
          <w:lang w:val="x-none" w:eastAsia="x-none"/>
        </w:rPr>
        <w:t>уллинская</w:t>
      </w:r>
      <w:proofErr w:type="spellEnd"/>
      <w:r w:rsidRPr="00CC1411">
        <w:rPr>
          <w:rFonts w:ascii="Times New Roman" w:eastAsia="Times New Roman" w:hAnsi="Times New Roman" w:cs="Times New Roman"/>
          <w:lang w:val="x-none" w:eastAsia="x-none"/>
        </w:rPr>
        <w:t>, 7</w:t>
      </w:r>
      <w:r w:rsidRPr="00CC1411">
        <w:rPr>
          <w:rFonts w:ascii="Times New Roman" w:eastAsia="Times New Roman" w:hAnsi="Times New Roman" w:cs="Times New Roman"/>
          <w:lang w:eastAsia="x-none"/>
        </w:rPr>
        <w:t>4А</w:t>
      </w:r>
    </w:p>
    <w:p w14:paraId="0F327E88" w14:textId="77777777" w:rsidR="007B1181" w:rsidRPr="00CC1411" w:rsidRDefault="007B1181" w:rsidP="007B1181">
      <w:pPr>
        <w:spacing w:after="0" w:line="240" w:lineRule="auto"/>
        <w:rPr>
          <w:rFonts w:ascii="Times New Roman" w:eastAsia="Times New Roman" w:hAnsi="Times New Roman" w:cs="Times New Roman"/>
          <w:lang w:eastAsia="x-none"/>
        </w:rPr>
      </w:pPr>
      <w:r w:rsidRPr="00CC1411">
        <w:rPr>
          <w:rFonts w:ascii="Times New Roman" w:eastAsia="Times New Roman" w:hAnsi="Times New Roman" w:cs="Times New Roman"/>
          <w:lang w:val="x-none" w:eastAsia="x-none"/>
        </w:rPr>
        <w:t>ИНН 5948</w:t>
      </w:r>
      <w:r w:rsidRPr="00CC1411">
        <w:rPr>
          <w:rFonts w:ascii="Times New Roman" w:eastAsia="Times New Roman" w:hAnsi="Times New Roman" w:cs="Times New Roman"/>
          <w:lang w:eastAsia="x-none"/>
        </w:rPr>
        <w:t>066481</w:t>
      </w:r>
      <w:r w:rsidRPr="00CC1411">
        <w:rPr>
          <w:rFonts w:ascii="Times New Roman" w:eastAsia="Times New Roman" w:hAnsi="Times New Roman" w:cs="Times New Roman"/>
          <w:lang w:val="x-none" w:eastAsia="x-none"/>
        </w:rPr>
        <w:t xml:space="preserve"> КПП </w:t>
      </w:r>
      <w:r w:rsidRPr="00CC1411">
        <w:rPr>
          <w:rFonts w:ascii="Times New Roman" w:eastAsia="Times New Roman" w:hAnsi="Times New Roman" w:cs="Times New Roman"/>
          <w:lang w:eastAsia="x-none"/>
        </w:rPr>
        <w:t>594801001</w:t>
      </w:r>
    </w:p>
    <w:p w14:paraId="1F2CDB1C" w14:textId="77777777" w:rsidR="007B1181" w:rsidRPr="00CC1411" w:rsidRDefault="007B1181" w:rsidP="007B1181">
      <w:pPr>
        <w:spacing w:after="120" w:line="480" w:lineRule="auto"/>
        <w:ind w:left="142"/>
        <w:jc w:val="both"/>
        <w:rPr>
          <w:rFonts w:ascii="Times New Roman" w:eastAsia="Times New Roman" w:hAnsi="Times New Roman" w:cs="Times New Roman"/>
          <w:sz w:val="24"/>
          <w:szCs w:val="24"/>
          <w:lang w:eastAsia="ru-RU"/>
        </w:rPr>
      </w:pPr>
    </w:p>
    <w:p w14:paraId="16DE8163" w14:textId="77777777" w:rsidR="007B1181" w:rsidRPr="00CC1411" w:rsidRDefault="007B1181" w:rsidP="007B1181">
      <w:pPr>
        <w:spacing w:after="120" w:line="480" w:lineRule="auto"/>
        <w:ind w:left="142"/>
        <w:jc w:val="both"/>
        <w:rPr>
          <w:rFonts w:ascii="Times New Roman" w:eastAsia="Times New Roman" w:hAnsi="Times New Roman" w:cs="Times New Roman"/>
          <w:sz w:val="24"/>
          <w:szCs w:val="24"/>
          <w:lang w:eastAsia="ru-RU"/>
        </w:rPr>
      </w:pPr>
      <w:r w:rsidRPr="00CC1411">
        <w:rPr>
          <w:rFonts w:ascii="Times New Roman" w:eastAsia="Times New Roman" w:hAnsi="Times New Roman" w:cs="Times New Roman"/>
          <w:sz w:val="24"/>
          <w:szCs w:val="24"/>
          <w:lang w:eastAsia="ru-RU"/>
        </w:rPr>
        <w:tab/>
      </w:r>
      <w:r w:rsidRPr="00CC1411">
        <w:rPr>
          <w:rFonts w:ascii="Times New Roman" w:eastAsia="Times New Roman" w:hAnsi="Times New Roman" w:cs="Times New Roman"/>
          <w:sz w:val="24"/>
          <w:szCs w:val="24"/>
          <w:lang w:eastAsia="ru-RU"/>
        </w:rPr>
        <w:tab/>
      </w:r>
      <w:r w:rsidRPr="00CC1411">
        <w:rPr>
          <w:rFonts w:ascii="Times New Roman" w:eastAsia="Times New Roman" w:hAnsi="Times New Roman" w:cs="Times New Roman"/>
          <w:sz w:val="24"/>
          <w:szCs w:val="24"/>
          <w:lang w:eastAsia="ru-RU"/>
        </w:rPr>
        <w:tab/>
      </w:r>
      <w:r w:rsidRPr="00CC1411">
        <w:rPr>
          <w:rFonts w:ascii="Times New Roman" w:eastAsia="Times New Roman" w:hAnsi="Times New Roman" w:cs="Times New Roman"/>
          <w:sz w:val="24"/>
          <w:szCs w:val="24"/>
          <w:lang w:eastAsia="ru-RU"/>
        </w:rPr>
        <w:tab/>
      </w:r>
      <w:r w:rsidRPr="00CC1411">
        <w:rPr>
          <w:rFonts w:ascii="Times New Roman" w:eastAsia="Times New Roman" w:hAnsi="Times New Roman" w:cs="Times New Roman"/>
          <w:sz w:val="24"/>
          <w:szCs w:val="24"/>
          <w:lang w:eastAsia="ru-RU"/>
        </w:rPr>
        <w:tab/>
      </w:r>
      <w:r w:rsidRPr="00CC1411">
        <w:rPr>
          <w:rFonts w:ascii="Times New Roman" w:eastAsia="Times New Roman" w:hAnsi="Times New Roman" w:cs="Times New Roman"/>
          <w:sz w:val="24"/>
          <w:szCs w:val="24"/>
          <w:lang w:eastAsia="ru-RU"/>
        </w:rPr>
        <w:tab/>
      </w:r>
      <w:r w:rsidRPr="00CC1411">
        <w:rPr>
          <w:rFonts w:ascii="Times New Roman" w:eastAsia="Times New Roman" w:hAnsi="Times New Roman" w:cs="Times New Roman"/>
          <w:sz w:val="24"/>
          <w:szCs w:val="24"/>
          <w:lang w:eastAsia="ru-RU"/>
        </w:rPr>
        <w:tab/>
      </w:r>
      <w:r w:rsidRPr="00CC1411">
        <w:rPr>
          <w:rFonts w:ascii="Times New Roman" w:eastAsia="Times New Roman" w:hAnsi="Times New Roman" w:cs="Times New Roman"/>
          <w:sz w:val="24"/>
          <w:szCs w:val="24"/>
          <w:lang w:eastAsia="ru-RU"/>
        </w:rPr>
        <w:tab/>
      </w:r>
      <w:r w:rsidRPr="00CC1411">
        <w:rPr>
          <w:rFonts w:ascii="Times New Roman" w:eastAsia="Times New Roman" w:hAnsi="Times New Roman" w:cs="Times New Roman"/>
          <w:sz w:val="24"/>
          <w:szCs w:val="24"/>
          <w:lang w:eastAsia="ru-RU"/>
        </w:rPr>
        <w:tab/>
      </w:r>
    </w:p>
    <w:p w14:paraId="71167FFD" w14:textId="77777777" w:rsidR="007B1181" w:rsidRPr="00CC1411" w:rsidRDefault="007B1181" w:rsidP="007B1181">
      <w:pPr>
        <w:spacing w:after="120" w:line="480" w:lineRule="auto"/>
        <w:ind w:left="142"/>
        <w:jc w:val="both"/>
        <w:rPr>
          <w:rFonts w:ascii="Times New Roman" w:eastAsia="Times New Roman" w:hAnsi="Times New Roman" w:cs="Times New Roman"/>
          <w:sz w:val="24"/>
          <w:szCs w:val="24"/>
          <w:lang w:eastAsia="ru-RU"/>
        </w:rPr>
      </w:pPr>
    </w:p>
    <w:p w14:paraId="073902A0" w14:textId="77777777" w:rsidR="007B1181" w:rsidRPr="00CC1411" w:rsidRDefault="007B1181" w:rsidP="007B1181">
      <w:pPr>
        <w:spacing w:after="120" w:line="480" w:lineRule="auto"/>
        <w:ind w:left="142"/>
        <w:jc w:val="both"/>
        <w:rPr>
          <w:rFonts w:ascii="Times New Roman" w:eastAsia="Times New Roman" w:hAnsi="Times New Roman" w:cs="Times New Roman"/>
          <w:sz w:val="24"/>
          <w:szCs w:val="24"/>
          <w:lang w:eastAsia="ru-RU"/>
        </w:rPr>
      </w:pPr>
    </w:p>
    <w:p w14:paraId="31267564" w14:textId="77777777" w:rsidR="007B1181" w:rsidRPr="00CC1411" w:rsidRDefault="007B1181" w:rsidP="007B1181">
      <w:pPr>
        <w:spacing w:after="120" w:line="480" w:lineRule="auto"/>
        <w:ind w:left="142"/>
        <w:jc w:val="both"/>
        <w:rPr>
          <w:rFonts w:ascii="Times New Roman" w:eastAsia="Times New Roman" w:hAnsi="Times New Roman" w:cs="Times New Roman"/>
          <w:sz w:val="24"/>
          <w:szCs w:val="24"/>
          <w:lang w:eastAsia="ru-RU"/>
        </w:rPr>
      </w:pPr>
    </w:p>
    <w:p w14:paraId="2B7238D3" w14:textId="77777777" w:rsidR="007B1181" w:rsidRPr="00CC1411" w:rsidRDefault="007B1181" w:rsidP="007B1181">
      <w:pPr>
        <w:spacing w:after="0" w:line="240" w:lineRule="auto"/>
        <w:rPr>
          <w:rFonts w:ascii="Times New Roman" w:eastAsia="Times New Roman" w:hAnsi="Times New Roman" w:cs="Times New Roman"/>
          <w:sz w:val="28"/>
          <w:szCs w:val="28"/>
          <w:lang w:eastAsia="ru-RU"/>
        </w:rPr>
      </w:pPr>
    </w:p>
    <w:p w14:paraId="57FAB2AB" w14:textId="77777777" w:rsidR="007B1181" w:rsidRPr="00CC1411" w:rsidRDefault="007B1181" w:rsidP="007B1181">
      <w:pPr>
        <w:tabs>
          <w:tab w:val="left" w:pos="2132"/>
        </w:tabs>
        <w:jc w:val="right"/>
        <w:rPr>
          <w:rFonts w:ascii="Times New Roman" w:eastAsia="Calibri" w:hAnsi="Times New Roman" w:cs="Times New Roman"/>
          <w:b/>
          <w:bCs/>
          <w:sz w:val="24"/>
          <w:szCs w:val="24"/>
        </w:rPr>
      </w:pPr>
    </w:p>
    <w:sectPr w:rsidR="007B1181" w:rsidRPr="00CC14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30651" w14:textId="77777777" w:rsidR="005915CC" w:rsidRDefault="005915CC" w:rsidP="007B1181">
      <w:pPr>
        <w:spacing w:after="0" w:line="240" w:lineRule="auto"/>
      </w:pPr>
      <w:r>
        <w:separator/>
      </w:r>
    </w:p>
  </w:endnote>
  <w:endnote w:type="continuationSeparator" w:id="0">
    <w:p w14:paraId="6D4E844A" w14:textId="77777777" w:rsidR="005915CC" w:rsidRDefault="005915CC" w:rsidP="007B1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4B2BC" w14:textId="77777777" w:rsidR="005915CC" w:rsidRDefault="005915CC" w:rsidP="007B1181">
      <w:pPr>
        <w:spacing w:after="0" w:line="240" w:lineRule="auto"/>
      </w:pPr>
      <w:r>
        <w:separator/>
      </w:r>
    </w:p>
  </w:footnote>
  <w:footnote w:type="continuationSeparator" w:id="0">
    <w:p w14:paraId="3E1978D5" w14:textId="77777777" w:rsidR="005915CC" w:rsidRDefault="005915CC" w:rsidP="007B11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3FF"/>
    <w:multiLevelType w:val="multilevel"/>
    <w:tmpl w:val="6C6E377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914396E"/>
    <w:multiLevelType w:val="singleLevel"/>
    <w:tmpl w:val="EE7A7FBE"/>
    <w:lvl w:ilvl="0">
      <w:start w:val="3"/>
      <w:numFmt w:val="bullet"/>
      <w:lvlText w:val="-"/>
      <w:lvlJc w:val="left"/>
      <w:pPr>
        <w:tabs>
          <w:tab w:val="num" w:pos="1080"/>
        </w:tabs>
        <w:ind w:left="1080" w:hanging="360"/>
      </w:pPr>
      <w:rPr>
        <w:rFonts w:hint="default"/>
      </w:rPr>
    </w:lvl>
  </w:abstractNum>
  <w:abstractNum w:abstractNumId="2" w15:restartNumberingAfterBreak="0">
    <w:nsid w:val="3DA52D38"/>
    <w:multiLevelType w:val="hybridMultilevel"/>
    <w:tmpl w:val="9F063080"/>
    <w:lvl w:ilvl="0" w:tplc="2B6C3F80">
      <w:start w:val="1"/>
      <w:numFmt w:val="decimal"/>
      <w:lvlText w:val="%1."/>
      <w:lvlJc w:val="left"/>
      <w:pPr>
        <w:ind w:left="927" w:hanging="360"/>
      </w:pPr>
      <w:rPr>
        <w:rFonts w:cs="Times New Roman" w:hint="default"/>
        <w:sz w:val="22"/>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79655C58"/>
    <w:multiLevelType w:val="multilevel"/>
    <w:tmpl w:val="6DC0F2DE"/>
    <w:lvl w:ilvl="0">
      <w:start w:val="1"/>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sz w:val="22"/>
        <w:szCs w:val="22"/>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16cid:durableId="1335571612">
    <w:abstractNumId w:val="1"/>
  </w:num>
  <w:num w:numId="2" w16cid:durableId="1213079212">
    <w:abstractNumId w:val="2"/>
  </w:num>
  <w:num w:numId="3" w16cid:durableId="749961031">
    <w:abstractNumId w:val="0"/>
  </w:num>
  <w:num w:numId="4" w16cid:durableId="17819516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CAC"/>
    <w:rsid w:val="00002F0D"/>
    <w:rsid w:val="000043C0"/>
    <w:rsid w:val="00006ABD"/>
    <w:rsid w:val="00010494"/>
    <w:rsid w:val="00012030"/>
    <w:rsid w:val="00020183"/>
    <w:rsid w:val="00020F31"/>
    <w:rsid w:val="00032F44"/>
    <w:rsid w:val="000378A0"/>
    <w:rsid w:val="000607F1"/>
    <w:rsid w:val="00061A1F"/>
    <w:rsid w:val="00062137"/>
    <w:rsid w:val="0006272B"/>
    <w:rsid w:val="00071AB0"/>
    <w:rsid w:val="00077CF6"/>
    <w:rsid w:val="00082817"/>
    <w:rsid w:val="00082C27"/>
    <w:rsid w:val="000847F9"/>
    <w:rsid w:val="000862D2"/>
    <w:rsid w:val="000901FD"/>
    <w:rsid w:val="000B1520"/>
    <w:rsid w:val="000B4360"/>
    <w:rsid w:val="000C0913"/>
    <w:rsid w:val="000C611B"/>
    <w:rsid w:val="000D2DBE"/>
    <w:rsid w:val="000D3A12"/>
    <w:rsid w:val="000E0045"/>
    <w:rsid w:val="000E0D3D"/>
    <w:rsid w:val="000F2CAB"/>
    <w:rsid w:val="000F3C85"/>
    <w:rsid w:val="000F6A4F"/>
    <w:rsid w:val="00101BB6"/>
    <w:rsid w:val="00102B61"/>
    <w:rsid w:val="0010798D"/>
    <w:rsid w:val="00107EDA"/>
    <w:rsid w:val="00120210"/>
    <w:rsid w:val="00122DFE"/>
    <w:rsid w:val="00126B6A"/>
    <w:rsid w:val="0013216D"/>
    <w:rsid w:val="00133AEB"/>
    <w:rsid w:val="00134979"/>
    <w:rsid w:val="001449D5"/>
    <w:rsid w:val="00152C17"/>
    <w:rsid w:val="001618B3"/>
    <w:rsid w:val="0016273C"/>
    <w:rsid w:val="0016486B"/>
    <w:rsid w:val="001675CD"/>
    <w:rsid w:val="001724FC"/>
    <w:rsid w:val="001746DA"/>
    <w:rsid w:val="00176875"/>
    <w:rsid w:val="001824C3"/>
    <w:rsid w:val="00186690"/>
    <w:rsid w:val="00193C79"/>
    <w:rsid w:val="00193CE4"/>
    <w:rsid w:val="001940AC"/>
    <w:rsid w:val="001A0BA3"/>
    <w:rsid w:val="001A3CB4"/>
    <w:rsid w:val="001A4356"/>
    <w:rsid w:val="001A579B"/>
    <w:rsid w:val="001C00CC"/>
    <w:rsid w:val="001C0281"/>
    <w:rsid w:val="001C2C29"/>
    <w:rsid w:val="001C7A99"/>
    <w:rsid w:val="001D175E"/>
    <w:rsid w:val="001D3520"/>
    <w:rsid w:val="001D509C"/>
    <w:rsid w:val="001E07B3"/>
    <w:rsid w:val="001E4D72"/>
    <w:rsid w:val="001E5BA8"/>
    <w:rsid w:val="001E65EA"/>
    <w:rsid w:val="001E7E95"/>
    <w:rsid w:val="001F5E07"/>
    <w:rsid w:val="00215A18"/>
    <w:rsid w:val="00230398"/>
    <w:rsid w:val="00232D48"/>
    <w:rsid w:val="00233B88"/>
    <w:rsid w:val="00235FE9"/>
    <w:rsid w:val="002377AC"/>
    <w:rsid w:val="0024582F"/>
    <w:rsid w:val="002474F3"/>
    <w:rsid w:val="00247F5F"/>
    <w:rsid w:val="00253E4B"/>
    <w:rsid w:val="0025690D"/>
    <w:rsid w:val="00267A72"/>
    <w:rsid w:val="00273B33"/>
    <w:rsid w:val="00291102"/>
    <w:rsid w:val="0029418A"/>
    <w:rsid w:val="002B37FF"/>
    <w:rsid w:val="002C34A0"/>
    <w:rsid w:val="002C60E7"/>
    <w:rsid w:val="002D0D4A"/>
    <w:rsid w:val="002D7273"/>
    <w:rsid w:val="002E0721"/>
    <w:rsid w:val="002E18A5"/>
    <w:rsid w:val="002E2C70"/>
    <w:rsid w:val="002F78AB"/>
    <w:rsid w:val="002F7AC3"/>
    <w:rsid w:val="002F7BFF"/>
    <w:rsid w:val="003012C4"/>
    <w:rsid w:val="00302C85"/>
    <w:rsid w:val="003040AD"/>
    <w:rsid w:val="00306B9A"/>
    <w:rsid w:val="003105DD"/>
    <w:rsid w:val="003158C3"/>
    <w:rsid w:val="00317DA8"/>
    <w:rsid w:val="00327EAB"/>
    <w:rsid w:val="00342C42"/>
    <w:rsid w:val="0034507A"/>
    <w:rsid w:val="003509BD"/>
    <w:rsid w:val="00351013"/>
    <w:rsid w:val="00363C6D"/>
    <w:rsid w:val="00383499"/>
    <w:rsid w:val="00385663"/>
    <w:rsid w:val="003858C3"/>
    <w:rsid w:val="00387029"/>
    <w:rsid w:val="00391904"/>
    <w:rsid w:val="003963B7"/>
    <w:rsid w:val="003A035C"/>
    <w:rsid w:val="003B59E4"/>
    <w:rsid w:val="003C0DFB"/>
    <w:rsid w:val="003D2A18"/>
    <w:rsid w:val="003D39D8"/>
    <w:rsid w:val="003D3D3D"/>
    <w:rsid w:val="003E44F1"/>
    <w:rsid w:val="003E7F64"/>
    <w:rsid w:val="003F20CB"/>
    <w:rsid w:val="003F4ACC"/>
    <w:rsid w:val="00401E85"/>
    <w:rsid w:val="00401F96"/>
    <w:rsid w:val="004035E2"/>
    <w:rsid w:val="00403C75"/>
    <w:rsid w:val="0041514F"/>
    <w:rsid w:val="00415716"/>
    <w:rsid w:val="00425B9B"/>
    <w:rsid w:val="004262CF"/>
    <w:rsid w:val="00436285"/>
    <w:rsid w:val="00453A70"/>
    <w:rsid w:val="004543A3"/>
    <w:rsid w:val="00455765"/>
    <w:rsid w:val="004619F0"/>
    <w:rsid w:val="00462D40"/>
    <w:rsid w:val="004704BB"/>
    <w:rsid w:val="004819ED"/>
    <w:rsid w:val="00497753"/>
    <w:rsid w:val="004A26E0"/>
    <w:rsid w:val="004A2D28"/>
    <w:rsid w:val="004A6FB3"/>
    <w:rsid w:val="004B5CAC"/>
    <w:rsid w:val="004C0ACF"/>
    <w:rsid w:val="004D1C16"/>
    <w:rsid w:val="004D3FE7"/>
    <w:rsid w:val="004D634D"/>
    <w:rsid w:val="004F08A6"/>
    <w:rsid w:val="004F43E8"/>
    <w:rsid w:val="004F5A1C"/>
    <w:rsid w:val="004F6E18"/>
    <w:rsid w:val="00500792"/>
    <w:rsid w:val="0050535F"/>
    <w:rsid w:val="0051429D"/>
    <w:rsid w:val="005153BF"/>
    <w:rsid w:val="00520643"/>
    <w:rsid w:val="005321B6"/>
    <w:rsid w:val="00535278"/>
    <w:rsid w:val="00535D4A"/>
    <w:rsid w:val="00540516"/>
    <w:rsid w:val="00541D99"/>
    <w:rsid w:val="005617B5"/>
    <w:rsid w:val="005650F8"/>
    <w:rsid w:val="00573374"/>
    <w:rsid w:val="005915CC"/>
    <w:rsid w:val="00592C42"/>
    <w:rsid w:val="005A322C"/>
    <w:rsid w:val="005B73B9"/>
    <w:rsid w:val="005C056E"/>
    <w:rsid w:val="005C23E4"/>
    <w:rsid w:val="005D5E99"/>
    <w:rsid w:val="005E4EF5"/>
    <w:rsid w:val="005E678A"/>
    <w:rsid w:val="005E6897"/>
    <w:rsid w:val="005F3383"/>
    <w:rsid w:val="00602292"/>
    <w:rsid w:val="0060727B"/>
    <w:rsid w:val="00610D80"/>
    <w:rsid w:val="00613385"/>
    <w:rsid w:val="00615E39"/>
    <w:rsid w:val="0062344C"/>
    <w:rsid w:val="00625320"/>
    <w:rsid w:val="00632AEF"/>
    <w:rsid w:val="006412E9"/>
    <w:rsid w:val="006457A9"/>
    <w:rsid w:val="0066424F"/>
    <w:rsid w:val="006711C6"/>
    <w:rsid w:val="006714C0"/>
    <w:rsid w:val="00672931"/>
    <w:rsid w:val="00690700"/>
    <w:rsid w:val="00690CEA"/>
    <w:rsid w:val="00697B2E"/>
    <w:rsid w:val="006A3DCC"/>
    <w:rsid w:val="006A4588"/>
    <w:rsid w:val="006A55C1"/>
    <w:rsid w:val="006B4FFE"/>
    <w:rsid w:val="006C3445"/>
    <w:rsid w:val="006C7F61"/>
    <w:rsid w:val="006E1B42"/>
    <w:rsid w:val="006E4C5C"/>
    <w:rsid w:val="006F0F1F"/>
    <w:rsid w:val="006F1266"/>
    <w:rsid w:val="0070357D"/>
    <w:rsid w:val="00706A2C"/>
    <w:rsid w:val="00706DED"/>
    <w:rsid w:val="00713060"/>
    <w:rsid w:val="00713BA4"/>
    <w:rsid w:val="00733099"/>
    <w:rsid w:val="007432D2"/>
    <w:rsid w:val="00757BD8"/>
    <w:rsid w:val="00757F3B"/>
    <w:rsid w:val="007606F4"/>
    <w:rsid w:val="00773452"/>
    <w:rsid w:val="00775B1D"/>
    <w:rsid w:val="00776119"/>
    <w:rsid w:val="00785636"/>
    <w:rsid w:val="00797CB8"/>
    <w:rsid w:val="007A190E"/>
    <w:rsid w:val="007B04A2"/>
    <w:rsid w:val="007B1181"/>
    <w:rsid w:val="007B455A"/>
    <w:rsid w:val="007B4E85"/>
    <w:rsid w:val="007B5987"/>
    <w:rsid w:val="007C2E6C"/>
    <w:rsid w:val="007D3369"/>
    <w:rsid w:val="007D56C6"/>
    <w:rsid w:val="007E015B"/>
    <w:rsid w:val="007E2C91"/>
    <w:rsid w:val="007E615E"/>
    <w:rsid w:val="007F153F"/>
    <w:rsid w:val="007F260A"/>
    <w:rsid w:val="007F64AD"/>
    <w:rsid w:val="00800360"/>
    <w:rsid w:val="00807B3D"/>
    <w:rsid w:val="00831555"/>
    <w:rsid w:val="00843201"/>
    <w:rsid w:val="008464AD"/>
    <w:rsid w:val="00850C1F"/>
    <w:rsid w:val="0086328D"/>
    <w:rsid w:val="008635AE"/>
    <w:rsid w:val="00874C82"/>
    <w:rsid w:val="00881BD8"/>
    <w:rsid w:val="00884F3B"/>
    <w:rsid w:val="00887661"/>
    <w:rsid w:val="00894264"/>
    <w:rsid w:val="008A42B4"/>
    <w:rsid w:val="008B0D50"/>
    <w:rsid w:val="008B635A"/>
    <w:rsid w:val="008C0A23"/>
    <w:rsid w:val="008C3B57"/>
    <w:rsid w:val="008C3BE5"/>
    <w:rsid w:val="008C5D60"/>
    <w:rsid w:val="008D79E5"/>
    <w:rsid w:val="008E1171"/>
    <w:rsid w:val="008E74E9"/>
    <w:rsid w:val="008F2214"/>
    <w:rsid w:val="008F231C"/>
    <w:rsid w:val="008F2569"/>
    <w:rsid w:val="008F4DB5"/>
    <w:rsid w:val="00904820"/>
    <w:rsid w:val="00905477"/>
    <w:rsid w:val="00905922"/>
    <w:rsid w:val="00931400"/>
    <w:rsid w:val="009429EE"/>
    <w:rsid w:val="0094481C"/>
    <w:rsid w:val="0095188A"/>
    <w:rsid w:val="009610F2"/>
    <w:rsid w:val="00965A68"/>
    <w:rsid w:val="00966941"/>
    <w:rsid w:val="00974F11"/>
    <w:rsid w:val="00980CE1"/>
    <w:rsid w:val="0098264C"/>
    <w:rsid w:val="0098290A"/>
    <w:rsid w:val="0098699D"/>
    <w:rsid w:val="00987DB7"/>
    <w:rsid w:val="009933C9"/>
    <w:rsid w:val="00996BA1"/>
    <w:rsid w:val="009A247A"/>
    <w:rsid w:val="009B5918"/>
    <w:rsid w:val="009B7E85"/>
    <w:rsid w:val="009C0381"/>
    <w:rsid w:val="009C23E9"/>
    <w:rsid w:val="009C4667"/>
    <w:rsid w:val="009D0023"/>
    <w:rsid w:val="009E0371"/>
    <w:rsid w:val="009E7352"/>
    <w:rsid w:val="009F5CBE"/>
    <w:rsid w:val="00A062C1"/>
    <w:rsid w:val="00A11725"/>
    <w:rsid w:val="00A11746"/>
    <w:rsid w:val="00A22F81"/>
    <w:rsid w:val="00A237CE"/>
    <w:rsid w:val="00A24AF2"/>
    <w:rsid w:val="00A277A1"/>
    <w:rsid w:val="00A36D37"/>
    <w:rsid w:val="00A43952"/>
    <w:rsid w:val="00A45FA2"/>
    <w:rsid w:val="00A47AD9"/>
    <w:rsid w:val="00A56EE7"/>
    <w:rsid w:val="00A603A8"/>
    <w:rsid w:val="00A62C2C"/>
    <w:rsid w:val="00A6354F"/>
    <w:rsid w:val="00A64117"/>
    <w:rsid w:val="00A66462"/>
    <w:rsid w:val="00A80D5B"/>
    <w:rsid w:val="00A8239C"/>
    <w:rsid w:val="00A85A35"/>
    <w:rsid w:val="00A95F20"/>
    <w:rsid w:val="00A97B8B"/>
    <w:rsid w:val="00AA420E"/>
    <w:rsid w:val="00AB68D2"/>
    <w:rsid w:val="00AC4456"/>
    <w:rsid w:val="00AE61A0"/>
    <w:rsid w:val="00AE6B61"/>
    <w:rsid w:val="00AE79D2"/>
    <w:rsid w:val="00AF2D91"/>
    <w:rsid w:val="00B00D74"/>
    <w:rsid w:val="00B01AF9"/>
    <w:rsid w:val="00B0345C"/>
    <w:rsid w:val="00B1347F"/>
    <w:rsid w:val="00B14E9B"/>
    <w:rsid w:val="00B162BB"/>
    <w:rsid w:val="00B216B1"/>
    <w:rsid w:val="00B253DC"/>
    <w:rsid w:val="00B32E35"/>
    <w:rsid w:val="00B353F9"/>
    <w:rsid w:val="00B35A87"/>
    <w:rsid w:val="00B40228"/>
    <w:rsid w:val="00B4672F"/>
    <w:rsid w:val="00B508F8"/>
    <w:rsid w:val="00B54477"/>
    <w:rsid w:val="00B716C3"/>
    <w:rsid w:val="00B72222"/>
    <w:rsid w:val="00B72739"/>
    <w:rsid w:val="00B74AEA"/>
    <w:rsid w:val="00B808C2"/>
    <w:rsid w:val="00B813FD"/>
    <w:rsid w:val="00B82055"/>
    <w:rsid w:val="00B83E30"/>
    <w:rsid w:val="00B90DE4"/>
    <w:rsid w:val="00B961A1"/>
    <w:rsid w:val="00B97A33"/>
    <w:rsid w:val="00BA41A9"/>
    <w:rsid w:val="00BA6E2E"/>
    <w:rsid w:val="00BB1B04"/>
    <w:rsid w:val="00BB34B2"/>
    <w:rsid w:val="00BC057B"/>
    <w:rsid w:val="00BC51C2"/>
    <w:rsid w:val="00BD4022"/>
    <w:rsid w:val="00BD56E4"/>
    <w:rsid w:val="00BD57C9"/>
    <w:rsid w:val="00BE0A04"/>
    <w:rsid w:val="00BF58DC"/>
    <w:rsid w:val="00C03FEB"/>
    <w:rsid w:val="00C07BA9"/>
    <w:rsid w:val="00C11767"/>
    <w:rsid w:val="00C11BE6"/>
    <w:rsid w:val="00C20F04"/>
    <w:rsid w:val="00C22C47"/>
    <w:rsid w:val="00C3277E"/>
    <w:rsid w:val="00C34613"/>
    <w:rsid w:val="00C36A35"/>
    <w:rsid w:val="00C44D95"/>
    <w:rsid w:val="00C45A21"/>
    <w:rsid w:val="00C461AA"/>
    <w:rsid w:val="00C52BBF"/>
    <w:rsid w:val="00C553F3"/>
    <w:rsid w:val="00C67E7D"/>
    <w:rsid w:val="00C737BD"/>
    <w:rsid w:val="00C87490"/>
    <w:rsid w:val="00C970CC"/>
    <w:rsid w:val="00CA187C"/>
    <w:rsid w:val="00CA20D0"/>
    <w:rsid w:val="00CA2493"/>
    <w:rsid w:val="00CA74F5"/>
    <w:rsid w:val="00CA7C33"/>
    <w:rsid w:val="00CA7C82"/>
    <w:rsid w:val="00CB07DF"/>
    <w:rsid w:val="00CC00F6"/>
    <w:rsid w:val="00CD1762"/>
    <w:rsid w:val="00CD4DB7"/>
    <w:rsid w:val="00CD510D"/>
    <w:rsid w:val="00CF77DC"/>
    <w:rsid w:val="00D07D3F"/>
    <w:rsid w:val="00D334A3"/>
    <w:rsid w:val="00D425F3"/>
    <w:rsid w:val="00D4354D"/>
    <w:rsid w:val="00D506C7"/>
    <w:rsid w:val="00D563DD"/>
    <w:rsid w:val="00D634E5"/>
    <w:rsid w:val="00D65755"/>
    <w:rsid w:val="00D755FD"/>
    <w:rsid w:val="00D8480B"/>
    <w:rsid w:val="00D878FE"/>
    <w:rsid w:val="00D9066D"/>
    <w:rsid w:val="00D9137F"/>
    <w:rsid w:val="00DA3D26"/>
    <w:rsid w:val="00DA49DB"/>
    <w:rsid w:val="00DA716F"/>
    <w:rsid w:val="00DB2199"/>
    <w:rsid w:val="00DC21B6"/>
    <w:rsid w:val="00DC715C"/>
    <w:rsid w:val="00DD66FB"/>
    <w:rsid w:val="00DE0FCF"/>
    <w:rsid w:val="00DE3BAC"/>
    <w:rsid w:val="00DF26FA"/>
    <w:rsid w:val="00E0479E"/>
    <w:rsid w:val="00E15F82"/>
    <w:rsid w:val="00E3081B"/>
    <w:rsid w:val="00E30B7B"/>
    <w:rsid w:val="00E33A74"/>
    <w:rsid w:val="00E345DB"/>
    <w:rsid w:val="00E36E93"/>
    <w:rsid w:val="00E443B4"/>
    <w:rsid w:val="00E67766"/>
    <w:rsid w:val="00E709A0"/>
    <w:rsid w:val="00E727B5"/>
    <w:rsid w:val="00E729BE"/>
    <w:rsid w:val="00E90E8F"/>
    <w:rsid w:val="00E91939"/>
    <w:rsid w:val="00E92D9D"/>
    <w:rsid w:val="00E96EEC"/>
    <w:rsid w:val="00E9739A"/>
    <w:rsid w:val="00EA1657"/>
    <w:rsid w:val="00EB5313"/>
    <w:rsid w:val="00EB55A6"/>
    <w:rsid w:val="00ED1493"/>
    <w:rsid w:val="00EE02D2"/>
    <w:rsid w:val="00EE05DB"/>
    <w:rsid w:val="00EF0380"/>
    <w:rsid w:val="00EF4044"/>
    <w:rsid w:val="00F03777"/>
    <w:rsid w:val="00F065A6"/>
    <w:rsid w:val="00F0682E"/>
    <w:rsid w:val="00F10078"/>
    <w:rsid w:val="00F153E9"/>
    <w:rsid w:val="00F17E9B"/>
    <w:rsid w:val="00F2185A"/>
    <w:rsid w:val="00F227EA"/>
    <w:rsid w:val="00F2760C"/>
    <w:rsid w:val="00F34892"/>
    <w:rsid w:val="00F45791"/>
    <w:rsid w:val="00F517F0"/>
    <w:rsid w:val="00F528E5"/>
    <w:rsid w:val="00F560E2"/>
    <w:rsid w:val="00F67226"/>
    <w:rsid w:val="00F76E86"/>
    <w:rsid w:val="00F9429B"/>
    <w:rsid w:val="00F95DE8"/>
    <w:rsid w:val="00F974B8"/>
    <w:rsid w:val="00FA1E69"/>
    <w:rsid w:val="00FA3C9F"/>
    <w:rsid w:val="00FB0531"/>
    <w:rsid w:val="00FB56EF"/>
    <w:rsid w:val="00FD4DC5"/>
    <w:rsid w:val="00FE39DC"/>
    <w:rsid w:val="00FE6DEC"/>
    <w:rsid w:val="00FE7222"/>
    <w:rsid w:val="00FF6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1F5C8"/>
  <w15:docId w15:val="{7C5FA52C-3059-494F-8CCF-F4E218E03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D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5CA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74A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AEA"/>
    <w:rPr>
      <w:rFonts w:ascii="Tahoma" w:hAnsi="Tahoma" w:cs="Tahoma"/>
      <w:sz w:val="16"/>
      <w:szCs w:val="16"/>
    </w:rPr>
  </w:style>
  <w:style w:type="character" w:styleId="a5">
    <w:name w:val="Hyperlink"/>
    <w:basedOn w:val="a0"/>
    <w:uiPriority w:val="99"/>
    <w:unhideWhenUsed/>
    <w:rsid w:val="00CB07DF"/>
    <w:rPr>
      <w:color w:val="0000FF" w:themeColor="hyperlink"/>
      <w:u w:val="single"/>
    </w:rPr>
  </w:style>
  <w:style w:type="character" w:customStyle="1" w:styleId="1">
    <w:name w:val="Неразрешенное упоминание1"/>
    <w:basedOn w:val="a0"/>
    <w:uiPriority w:val="99"/>
    <w:semiHidden/>
    <w:unhideWhenUsed/>
    <w:rsid w:val="000E0045"/>
    <w:rPr>
      <w:color w:val="605E5C"/>
      <w:shd w:val="clear" w:color="auto" w:fill="E1DFDD"/>
    </w:rPr>
  </w:style>
  <w:style w:type="paragraph" w:styleId="a6">
    <w:name w:val="Normal (Web)"/>
    <w:basedOn w:val="a"/>
    <w:uiPriority w:val="99"/>
    <w:semiHidden/>
    <w:unhideWhenUsed/>
    <w:rsid w:val="00A36D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7B118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B1181"/>
  </w:style>
  <w:style w:type="paragraph" w:styleId="a9">
    <w:name w:val="footer"/>
    <w:basedOn w:val="a"/>
    <w:link w:val="aa"/>
    <w:uiPriority w:val="99"/>
    <w:unhideWhenUsed/>
    <w:rsid w:val="007B118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B1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229247">
      <w:bodyDiv w:val="1"/>
      <w:marLeft w:val="0"/>
      <w:marRight w:val="0"/>
      <w:marTop w:val="0"/>
      <w:marBottom w:val="0"/>
      <w:divBdr>
        <w:top w:val="none" w:sz="0" w:space="0" w:color="auto"/>
        <w:left w:val="none" w:sz="0" w:space="0" w:color="auto"/>
        <w:bottom w:val="none" w:sz="0" w:space="0" w:color="auto"/>
        <w:right w:val="none" w:sz="0" w:space="0" w:color="auto"/>
      </w:divBdr>
    </w:div>
    <w:div w:id="1391883870">
      <w:bodyDiv w:val="1"/>
      <w:marLeft w:val="0"/>
      <w:marRight w:val="0"/>
      <w:marTop w:val="0"/>
      <w:marBottom w:val="0"/>
      <w:divBdr>
        <w:top w:val="none" w:sz="0" w:space="0" w:color="auto"/>
        <w:left w:val="none" w:sz="0" w:space="0" w:color="auto"/>
        <w:bottom w:val="none" w:sz="0" w:space="0" w:color="auto"/>
        <w:right w:val="none" w:sz="0" w:space="0" w:color="auto"/>
      </w:divBdr>
    </w:div>
    <w:div w:id="1656253162">
      <w:bodyDiv w:val="1"/>
      <w:marLeft w:val="0"/>
      <w:marRight w:val="0"/>
      <w:marTop w:val="0"/>
      <w:marBottom w:val="0"/>
      <w:divBdr>
        <w:top w:val="none" w:sz="0" w:space="0" w:color="auto"/>
        <w:left w:val="none" w:sz="0" w:space="0" w:color="auto"/>
        <w:bottom w:val="none" w:sz="0" w:space="0" w:color="auto"/>
        <w:right w:val="none" w:sz="0" w:space="0" w:color="auto"/>
      </w:divBdr>
    </w:div>
    <w:div w:id="1773284987">
      <w:bodyDiv w:val="1"/>
      <w:marLeft w:val="0"/>
      <w:marRight w:val="0"/>
      <w:marTop w:val="0"/>
      <w:marBottom w:val="0"/>
      <w:divBdr>
        <w:top w:val="none" w:sz="0" w:space="0" w:color="auto"/>
        <w:left w:val="none" w:sz="0" w:space="0" w:color="auto"/>
        <w:bottom w:val="none" w:sz="0" w:space="0" w:color="auto"/>
        <w:right w:val="none" w:sz="0" w:space="0" w:color="auto"/>
      </w:divBdr>
    </w:div>
    <w:div w:id="199591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m-mail@ural.r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orgi.gov.ru/new/public/notices/view/220002119700000005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F937D-267B-4D25-8164-82E5E299A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2650</TotalTime>
  <Pages>21</Pages>
  <Words>10862</Words>
  <Characters>61919</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kiozem2-01</dc:creator>
  <cp:lastModifiedBy>User</cp:lastModifiedBy>
  <cp:revision>90</cp:revision>
  <cp:lastPrinted>2023-08-29T08:17:00Z</cp:lastPrinted>
  <dcterms:created xsi:type="dcterms:W3CDTF">2026-01-12T04:11:00Z</dcterms:created>
  <dcterms:modified xsi:type="dcterms:W3CDTF">2026-07-07T10:51:00Z</dcterms:modified>
</cp:coreProperties>
</file>